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jc w:val="center"/>
      </w:pPr>
      <w:r>
        <w:rPr>
          <w:rFonts w:hint="eastAsia"/>
          <w:b/>
          <w:sz w:val="44"/>
          <w:szCs w:val="44"/>
        </w:rPr>
        <w:t>智慧校园建设和运维经费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学校高度重视信息化建设，2016年-2018年共安排信息化建设及高水平现代化建设专项资金200余万元，2016年学校信息化更新改造了学校众创空间、多媒体教室、互动录播终端、机房、电脑等，学校信息化建设经费2016年累计投入资金52.18万元，2017年累计投入资金67.20万元，2018年累计投入资金81.66万元。</w:t>
      </w:r>
    </w:p>
    <w:p>
      <w:r>
        <w:drawing>
          <wp:inline distT="0" distB="0" distL="0" distR="0">
            <wp:extent cx="5274310" cy="3955415"/>
            <wp:effectExtent l="0" t="0" r="2540" b="6985"/>
            <wp:docPr id="1" name="图片 1" descr="C:\Users\Administrator\Desktop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IMG_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955415"/>
            <wp:effectExtent l="0" t="0" r="2540" b="6985"/>
            <wp:docPr id="4" name="图片 4" descr="C:\Users\Administrator\Desktop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IMG_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6050"/>
            <wp:effectExtent l="0" t="0" r="2540" b="6350"/>
            <wp:docPr id="5" name="图片 5" descr="C:\Users\Administrator\Desktop\QQ图片20191025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图片20191025144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4145"/>
            <wp:effectExtent l="0" t="0" r="2540" b="8255"/>
            <wp:docPr id="6" name="图片 6" descr="C:\Users\Administrator\Desktop\QQ图片20191025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图片2019102514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6050"/>
            <wp:effectExtent l="0" t="0" r="2540" b="6350"/>
            <wp:docPr id="7" name="图片 7" descr="C:\Users\Administrator\Desktop\QQ图片20191025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QQ图片2019102514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9072"/>
        <w:tab w:val="clear" w:pos="4153"/>
      </w:tabs>
      <w:rPr>
        <w:rFonts w:hint="eastAsia"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w:pict>
        <v:shape id="文本框 2" o:spid="_x0000_s4097" o:spt="202" type="#_x0000_t202" style="position:absolute;left:0pt;margin-top:0pt;height:144pt;width:144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  <w:rPr>
                    <w:rFonts w:hint="eastAsia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outlineLvl w:val="0"/>
      <w:rPr>
        <w:rFonts w:hint="eastAsia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19050" t="0" r="0" b="0"/>
          <wp:wrapNone/>
          <wp:docPr id="3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log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19050" t="0" r="0" b="0"/>
          <wp:wrapTight wrapText="bothSides">
            <wp:wrapPolygon>
              <wp:start x="-854" y="0"/>
              <wp:lineTo x="-854" y="17802"/>
              <wp:lineTo x="21344" y="17802"/>
              <wp:lineTo x="21344" y="0"/>
              <wp:lineTo x="-854" y="0"/>
            </wp:wrapPolygon>
          </wp:wrapTight>
          <wp:docPr id="2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6DC7"/>
    <w:rsid w:val="0067481B"/>
    <w:rsid w:val="00796DC7"/>
    <w:rsid w:val="00991BA7"/>
    <w:rsid w:val="00BB6AFE"/>
    <w:rsid w:val="0EA86646"/>
    <w:rsid w:val="1CF10908"/>
    <w:rsid w:val="1D2464CD"/>
    <w:rsid w:val="1D7F1C0C"/>
    <w:rsid w:val="21F42545"/>
    <w:rsid w:val="29ED6AB2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TotalTime>0</TotalTime>
  <ScaleCrop>false</ScaleCrop>
  <LinksUpToDate>false</LinksUpToDate>
  <CharactersWithSpaces>28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2019-10-28T05:59:00Z</dcterms:created>
  <dc:creator>Administrator</dc:creator>
  <cp:lastModifiedBy>Administrator</cp:lastModifiedBy>
  <dcterms:modified xsi:type="dcterms:W3CDTF">2019-10-30T07:14:38Z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