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164" w:rsidRDefault="007E4164"/>
    <w:p w:rsidR="007E4164" w:rsidRDefault="007D5227">
      <w:pPr>
        <w:pStyle w:val="a5"/>
        <w:jc w:val="center"/>
        <w:rPr>
          <w:rFonts w:ascii="黑体" w:eastAsia="黑体" w:hAnsi="黑体" w:cs="黑体"/>
          <w:sz w:val="32"/>
          <w:szCs w:val="32"/>
        </w:rPr>
      </w:pPr>
      <w:r>
        <w:rPr>
          <w:rFonts w:ascii="黑体" w:eastAsia="黑体" w:hAnsi="黑体" w:cs="黑体" w:hint="eastAsia"/>
          <w:sz w:val="32"/>
          <w:szCs w:val="32"/>
        </w:rPr>
        <w:t>智慧校园维护人员</w:t>
      </w:r>
    </w:p>
    <w:p w:rsidR="007E4164" w:rsidRDefault="007D5227">
      <w:pPr>
        <w:pStyle w:val="a5"/>
        <w:rPr>
          <w:rFonts w:ascii="黑体" w:eastAsia="黑体" w:hAnsi="黑体" w:cs="Times New Roman"/>
          <w:sz w:val="28"/>
          <w:szCs w:val="28"/>
        </w:rPr>
      </w:pPr>
      <w:r>
        <w:rPr>
          <w:rFonts w:ascii="黑体" w:eastAsia="黑体" w:hAnsi="黑体" w:cs="黑体" w:hint="eastAsia"/>
          <w:sz w:val="28"/>
          <w:szCs w:val="28"/>
        </w:rPr>
        <w:t>1</w:t>
      </w:r>
      <w:r>
        <w:rPr>
          <w:rFonts w:ascii="黑体" w:eastAsia="黑体" w:hAnsi="黑体" w:cs="黑体" w:hint="eastAsia"/>
          <w:sz w:val="24"/>
          <w:szCs w:val="24"/>
        </w:rPr>
        <w:t>.智慧校园专职维护人员名单</w:t>
      </w: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278"/>
        <w:gridCol w:w="1562"/>
        <w:gridCol w:w="4879"/>
      </w:tblGrid>
      <w:tr w:rsidR="007E4164">
        <w:trPr>
          <w:trHeight w:val="567"/>
          <w:jc w:val="center"/>
        </w:trPr>
        <w:tc>
          <w:tcPr>
            <w:tcW w:w="818" w:type="dxa"/>
            <w:vAlign w:val="center"/>
          </w:tcPr>
          <w:p w:rsidR="007E4164" w:rsidRDefault="007D5227">
            <w:pPr>
              <w:pStyle w:val="a5"/>
              <w:jc w:val="center"/>
              <w:rPr>
                <w:rFonts w:ascii="黑体" w:eastAsia="黑体" w:hAnsi="黑体" w:cs="Times New Roman"/>
                <w:sz w:val="24"/>
                <w:szCs w:val="24"/>
              </w:rPr>
            </w:pPr>
            <w:r>
              <w:rPr>
                <w:rFonts w:ascii="黑体" w:eastAsia="黑体" w:hAnsi="黑体" w:cs="黑体" w:hint="eastAsia"/>
                <w:sz w:val="24"/>
                <w:szCs w:val="24"/>
              </w:rPr>
              <w:t>序号</w:t>
            </w:r>
          </w:p>
        </w:tc>
        <w:tc>
          <w:tcPr>
            <w:tcW w:w="1278" w:type="dxa"/>
            <w:vAlign w:val="center"/>
          </w:tcPr>
          <w:p w:rsidR="007E4164" w:rsidRDefault="007D5227">
            <w:pPr>
              <w:pStyle w:val="a5"/>
              <w:jc w:val="center"/>
              <w:rPr>
                <w:rFonts w:ascii="黑体" w:eastAsia="黑体" w:hAnsi="黑体" w:cs="Times New Roman"/>
                <w:sz w:val="24"/>
                <w:szCs w:val="24"/>
              </w:rPr>
            </w:pPr>
            <w:r>
              <w:rPr>
                <w:rFonts w:ascii="黑体" w:eastAsia="黑体" w:hAnsi="黑体" w:cs="黑体" w:hint="eastAsia"/>
                <w:sz w:val="24"/>
                <w:szCs w:val="24"/>
              </w:rPr>
              <w:t>姓名</w:t>
            </w:r>
          </w:p>
        </w:tc>
        <w:tc>
          <w:tcPr>
            <w:tcW w:w="1562" w:type="dxa"/>
            <w:vAlign w:val="center"/>
          </w:tcPr>
          <w:p w:rsidR="007E4164" w:rsidRDefault="007D5227">
            <w:pPr>
              <w:pStyle w:val="a5"/>
              <w:jc w:val="center"/>
              <w:rPr>
                <w:rFonts w:ascii="黑体" w:eastAsia="黑体" w:hAnsi="黑体" w:cs="Times New Roman"/>
                <w:sz w:val="24"/>
                <w:szCs w:val="24"/>
              </w:rPr>
            </w:pPr>
            <w:r>
              <w:rPr>
                <w:rFonts w:ascii="黑体" w:eastAsia="黑体" w:hAnsi="黑体" w:cs="黑体" w:hint="eastAsia"/>
                <w:sz w:val="24"/>
                <w:szCs w:val="24"/>
              </w:rPr>
              <w:t>职称</w:t>
            </w:r>
          </w:p>
        </w:tc>
        <w:tc>
          <w:tcPr>
            <w:tcW w:w="4879" w:type="dxa"/>
            <w:vAlign w:val="center"/>
          </w:tcPr>
          <w:p w:rsidR="007E4164" w:rsidRDefault="007D5227">
            <w:pPr>
              <w:pStyle w:val="a5"/>
              <w:jc w:val="center"/>
              <w:rPr>
                <w:rFonts w:ascii="黑体" w:eastAsia="黑体" w:hAnsi="黑体" w:cs="Times New Roman"/>
                <w:sz w:val="24"/>
                <w:szCs w:val="24"/>
              </w:rPr>
            </w:pPr>
            <w:r>
              <w:rPr>
                <w:rFonts w:ascii="黑体" w:eastAsia="黑体" w:hAnsi="黑体" w:cs="黑体" w:hint="eastAsia"/>
                <w:sz w:val="24"/>
                <w:szCs w:val="24"/>
              </w:rPr>
              <w:t>岗位分工</w:t>
            </w:r>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sz w:val="24"/>
                <w:szCs w:val="24"/>
              </w:rPr>
              <w:t>1</w:t>
            </w:r>
          </w:p>
        </w:tc>
        <w:tc>
          <w:tcPr>
            <w:tcW w:w="1278" w:type="dxa"/>
            <w:vAlign w:val="center"/>
          </w:tcPr>
          <w:p w:rsidR="007E4164" w:rsidRDefault="007D5227">
            <w:pPr>
              <w:pStyle w:val="a5"/>
              <w:jc w:val="center"/>
              <w:rPr>
                <w:rFonts w:ascii="宋体" w:cs="宋体"/>
                <w:sz w:val="24"/>
                <w:szCs w:val="24"/>
              </w:rPr>
            </w:pPr>
            <w:proofErr w:type="gramStart"/>
            <w:r>
              <w:rPr>
                <w:rFonts w:ascii="宋体" w:hAnsi="宋体" w:cs="宋体" w:hint="eastAsia"/>
                <w:sz w:val="24"/>
                <w:szCs w:val="24"/>
              </w:rPr>
              <w:t>盛波</w:t>
            </w:r>
            <w:proofErr w:type="gramEnd"/>
          </w:p>
        </w:tc>
        <w:tc>
          <w:tcPr>
            <w:tcW w:w="1562" w:type="dxa"/>
            <w:vAlign w:val="center"/>
          </w:tcPr>
          <w:p w:rsidR="007E4164" w:rsidRDefault="007D5227">
            <w:pPr>
              <w:pStyle w:val="a5"/>
              <w:jc w:val="center"/>
              <w:rPr>
                <w:rFonts w:ascii="宋体" w:cs="宋体"/>
                <w:sz w:val="24"/>
                <w:szCs w:val="24"/>
              </w:rPr>
            </w:pPr>
            <w:r>
              <w:rPr>
                <w:rFonts w:ascii="宋体" w:hAnsi="宋体" w:cs="宋体" w:hint="eastAsia"/>
                <w:sz w:val="24"/>
                <w:szCs w:val="24"/>
              </w:rPr>
              <w:t>副教授</w:t>
            </w:r>
          </w:p>
        </w:tc>
        <w:tc>
          <w:tcPr>
            <w:tcW w:w="4879" w:type="dxa"/>
            <w:vAlign w:val="center"/>
          </w:tcPr>
          <w:p w:rsidR="007E4164" w:rsidRDefault="007D5227">
            <w:pPr>
              <w:pStyle w:val="a5"/>
              <w:jc w:val="center"/>
              <w:rPr>
                <w:rFonts w:ascii="宋体" w:cs="宋体"/>
                <w:sz w:val="24"/>
                <w:szCs w:val="24"/>
              </w:rPr>
            </w:pPr>
            <w:r>
              <w:rPr>
                <w:rFonts w:ascii="宋体" w:hAnsi="宋体" w:cs="宋体" w:hint="eastAsia"/>
                <w:sz w:val="24"/>
                <w:szCs w:val="24"/>
              </w:rPr>
              <w:t>全面负责智慧校园建设及运</w:t>
            </w:r>
            <w:proofErr w:type="gramStart"/>
            <w:r>
              <w:rPr>
                <w:rFonts w:ascii="宋体" w:hAnsi="宋体" w:cs="宋体" w:hint="eastAsia"/>
                <w:sz w:val="24"/>
                <w:szCs w:val="24"/>
              </w:rPr>
              <w:t>维工作</w:t>
            </w:r>
            <w:proofErr w:type="gramEnd"/>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hint="eastAsia"/>
                <w:sz w:val="24"/>
                <w:szCs w:val="24"/>
              </w:rPr>
              <w:t>2</w:t>
            </w:r>
          </w:p>
        </w:tc>
        <w:tc>
          <w:tcPr>
            <w:tcW w:w="1278" w:type="dxa"/>
            <w:vAlign w:val="center"/>
          </w:tcPr>
          <w:p w:rsidR="007E4164" w:rsidRDefault="007D5227">
            <w:pPr>
              <w:pStyle w:val="a5"/>
              <w:jc w:val="center"/>
              <w:rPr>
                <w:rFonts w:ascii="宋体" w:cs="宋体"/>
                <w:sz w:val="24"/>
                <w:szCs w:val="24"/>
              </w:rPr>
            </w:pPr>
            <w:r>
              <w:rPr>
                <w:rFonts w:ascii="宋体" w:hAnsi="宋体" w:cs="宋体" w:hint="eastAsia"/>
                <w:sz w:val="24"/>
                <w:szCs w:val="24"/>
              </w:rPr>
              <w:t>宋晓镔</w:t>
            </w:r>
          </w:p>
        </w:tc>
        <w:tc>
          <w:tcPr>
            <w:tcW w:w="1562" w:type="dxa"/>
            <w:vAlign w:val="center"/>
          </w:tcPr>
          <w:p w:rsidR="007E4164" w:rsidRDefault="007D5227">
            <w:pPr>
              <w:pStyle w:val="a5"/>
              <w:jc w:val="center"/>
              <w:rPr>
                <w:rFonts w:ascii="宋体" w:cs="宋体"/>
                <w:sz w:val="24"/>
                <w:szCs w:val="24"/>
              </w:rPr>
            </w:pPr>
            <w:r>
              <w:rPr>
                <w:rFonts w:ascii="宋体" w:hAnsi="宋体" w:cs="宋体" w:hint="eastAsia"/>
                <w:sz w:val="24"/>
                <w:szCs w:val="24"/>
              </w:rPr>
              <w:t>网络工程师</w:t>
            </w:r>
          </w:p>
        </w:tc>
        <w:tc>
          <w:tcPr>
            <w:tcW w:w="4879" w:type="dxa"/>
            <w:vAlign w:val="center"/>
          </w:tcPr>
          <w:p w:rsidR="007E4164" w:rsidRDefault="007D5227">
            <w:pPr>
              <w:pStyle w:val="a5"/>
              <w:jc w:val="center"/>
              <w:rPr>
                <w:rFonts w:ascii="宋体" w:cs="宋体"/>
                <w:sz w:val="24"/>
                <w:szCs w:val="24"/>
              </w:rPr>
            </w:pPr>
            <w:r>
              <w:rPr>
                <w:rFonts w:ascii="宋体" w:hAnsi="宋体" w:cs="宋体" w:hint="eastAsia"/>
                <w:sz w:val="24"/>
                <w:szCs w:val="24"/>
              </w:rPr>
              <w:t>协助宋晓镔负责智慧校园建设及运维工作，具体负责校园网硬件基础设施建设及运维</w:t>
            </w:r>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hint="eastAsia"/>
                <w:sz w:val="24"/>
                <w:szCs w:val="24"/>
              </w:rPr>
              <w:t>3</w:t>
            </w:r>
          </w:p>
        </w:tc>
        <w:tc>
          <w:tcPr>
            <w:tcW w:w="1278" w:type="dxa"/>
            <w:vAlign w:val="center"/>
          </w:tcPr>
          <w:p w:rsidR="007E4164" w:rsidRDefault="007D5227">
            <w:pPr>
              <w:pStyle w:val="a5"/>
              <w:jc w:val="center"/>
              <w:rPr>
                <w:rFonts w:ascii="宋体" w:cs="宋体"/>
                <w:sz w:val="24"/>
                <w:szCs w:val="24"/>
              </w:rPr>
            </w:pPr>
            <w:r>
              <w:rPr>
                <w:rFonts w:ascii="宋体" w:cs="宋体" w:hint="eastAsia"/>
                <w:sz w:val="24"/>
                <w:szCs w:val="24"/>
              </w:rPr>
              <w:t>夏慧琳</w:t>
            </w:r>
          </w:p>
        </w:tc>
        <w:tc>
          <w:tcPr>
            <w:tcW w:w="1562" w:type="dxa"/>
            <w:vAlign w:val="center"/>
          </w:tcPr>
          <w:p w:rsidR="007E4164" w:rsidRDefault="007D5227">
            <w:pPr>
              <w:pStyle w:val="a5"/>
              <w:jc w:val="center"/>
              <w:rPr>
                <w:rFonts w:ascii="宋体" w:cs="宋体"/>
                <w:sz w:val="24"/>
                <w:szCs w:val="24"/>
              </w:rPr>
            </w:pPr>
            <w:r>
              <w:rPr>
                <w:rFonts w:ascii="宋体" w:cs="宋体" w:hint="eastAsia"/>
                <w:sz w:val="24"/>
                <w:szCs w:val="24"/>
              </w:rPr>
              <w:t>讲师</w:t>
            </w:r>
          </w:p>
        </w:tc>
        <w:tc>
          <w:tcPr>
            <w:tcW w:w="4879" w:type="dxa"/>
            <w:vAlign w:val="center"/>
          </w:tcPr>
          <w:p w:rsidR="007E4164" w:rsidRDefault="007D5227">
            <w:pPr>
              <w:pStyle w:val="a5"/>
              <w:jc w:val="center"/>
              <w:rPr>
                <w:rFonts w:ascii="宋体" w:cs="宋体"/>
                <w:sz w:val="24"/>
                <w:szCs w:val="24"/>
              </w:rPr>
            </w:pPr>
            <w:r>
              <w:rPr>
                <w:rFonts w:ascii="宋体" w:hAnsi="宋体" w:cs="宋体" w:hint="eastAsia"/>
                <w:sz w:val="24"/>
                <w:szCs w:val="24"/>
              </w:rPr>
              <w:t>具体负责学校招生就业子站的管理运维</w:t>
            </w:r>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hint="eastAsia"/>
                <w:sz w:val="24"/>
                <w:szCs w:val="24"/>
              </w:rPr>
              <w:t>4</w:t>
            </w:r>
          </w:p>
        </w:tc>
        <w:tc>
          <w:tcPr>
            <w:tcW w:w="1278" w:type="dxa"/>
            <w:vAlign w:val="center"/>
          </w:tcPr>
          <w:p w:rsidR="007E4164" w:rsidRDefault="007D5227">
            <w:pPr>
              <w:pStyle w:val="a5"/>
              <w:jc w:val="center"/>
              <w:rPr>
                <w:rFonts w:ascii="宋体" w:cs="宋体"/>
                <w:sz w:val="24"/>
                <w:szCs w:val="24"/>
              </w:rPr>
            </w:pPr>
            <w:r>
              <w:rPr>
                <w:rFonts w:ascii="宋体" w:cs="宋体" w:hint="eastAsia"/>
                <w:sz w:val="24"/>
                <w:szCs w:val="24"/>
              </w:rPr>
              <w:t>戴润润</w:t>
            </w:r>
          </w:p>
        </w:tc>
        <w:tc>
          <w:tcPr>
            <w:tcW w:w="1562" w:type="dxa"/>
            <w:vAlign w:val="center"/>
          </w:tcPr>
          <w:p w:rsidR="007E4164" w:rsidRDefault="007D5227">
            <w:pPr>
              <w:pStyle w:val="a5"/>
              <w:jc w:val="center"/>
              <w:rPr>
                <w:rFonts w:ascii="宋体" w:cs="宋体"/>
                <w:sz w:val="24"/>
                <w:szCs w:val="24"/>
              </w:rPr>
            </w:pPr>
            <w:r>
              <w:rPr>
                <w:rFonts w:ascii="宋体" w:cs="宋体" w:hint="eastAsia"/>
                <w:sz w:val="24"/>
                <w:szCs w:val="24"/>
              </w:rPr>
              <w:t>助教</w:t>
            </w:r>
          </w:p>
        </w:tc>
        <w:tc>
          <w:tcPr>
            <w:tcW w:w="4879" w:type="dxa"/>
            <w:vAlign w:val="center"/>
          </w:tcPr>
          <w:p w:rsidR="007E4164" w:rsidRDefault="007D5227">
            <w:pPr>
              <w:pStyle w:val="a5"/>
              <w:jc w:val="center"/>
              <w:rPr>
                <w:rFonts w:ascii="宋体" w:cs="宋体"/>
                <w:sz w:val="24"/>
                <w:szCs w:val="24"/>
              </w:rPr>
            </w:pPr>
            <w:r>
              <w:rPr>
                <w:rFonts w:ascii="宋体" w:hAnsi="宋体" w:cs="宋体" w:hint="eastAsia"/>
                <w:sz w:val="24"/>
                <w:szCs w:val="24"/>
              </w:rPr>
              <w:t>具体负责学校德育板块信更新与维护</w:t>
            </w:r>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hint="eastAsia"/>
                <w:sz w:val="24"/>
                <w:szCs w:val="24"/>
              </w:rPr>
              <w:t>5</w:t>
            </w:r>
          </w:p>
        </w:tc>
        <w:tc>
          <w:tcPr>
            <w:tcW w:w="1278" w:type="dxa"/>
            <w:vAlign w:val="center"/>
          </w:tcPr>
          <w:p w:rsidR="007E4164" w:rsidRDefault="007D5227">
            <w:pPr>
              <w:pStyle w:val="a5"/>
              <w:jc w:val="center"/>
              <w:rPr>
                <w:rFonts w:ascii="宋体" w:hAnsi="宋体" w:cs="宋体"/>
                <w:sz w:val="24"/>
                <w:szCs w:val="24"/>
              </w:rPr>
            </w:pPr>
            <w:r>
              <w:rPr>
                <w:rFonts w:ascii="宋体" w:hAnsi="宋体" w:cs="宋体" w:hint="eastAsia"/>
                <w:sz w:val="24"/>
                <w:szCs w:val="24"/>
              </w:rPr>
              <w:t>黄琴</w:t>
            </w:r>
          </w:p>
        </w:tc>
        <w:tc>
          <w:tcPr>
            <w:tcW w:w="1562" w:type="dxa"/>
            <w:vAlign w:val="center"/>
          </w:tcPr>
          <w:p w:rsidR="007E4164" w:rsidRDefault="007D5227">
            <w:pPr>
              <w:pStyle w:val="a5"/>
              <w:jc w:val="center"/>
              <w:rPr>
                <w:rFonts w:ascii="宋体" w:hAnsi="宋体" w:cs="宋体"/>
                <w:sz w:val="24"/>
                <w:szCs w:val="24"/>
              </w:rPr>
            </w:pPr>
            <w:r>
              <w:rPr>
                <w:rFonts w:ascii="宋体" w:hAnsi="宋体" w:cs="宋体" w:hint="eastAsia"/>
                <w:sz w:val="24"/>
                <w:szCs w:val="24"/>
              </w:rPr>
              <w:t>讲师</w:t>
            </w:r>
          </w:p>
        </w:tc>
        <w:tc>
          <w:tcPr>
            <w:tcW w:w="4879" w:type="dxa"/>
            <w:vAlign w:val="center"/>
          </w:tcPr>
          <w:p w:rsidR="007E4164" w:rsidRDefault="007D5227">
            <w:pPr>
              <w:pStyle w:val="a5"/>
              <w:jc w:val="center"/>
              <w:rPr>
                <w:rFonts w:ascii="宋体" w:hAnsi="宋体" w:cs="宋体"/>
                <w:sz w:val="24"/>
                <w:szCs w:val="24"/>
              </w:rPr>
            </w:pPr>
            <w:r>
              <w:rPr>
                <w:rFonts w:ascii="宋体" w:hAnsi="宋体" w:cs="宋体" w:hint="eastAsia"/>
                <w:sz w:val="24"/>
                <w:szCs w:val="24"/>
              </w:rPr>
              <w:t>具体负责校办公系统业务系统运维</w:t>
            </w:r>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sz w:val="24"/>
                <w:szCs w:val="24"/>
              </w:rPr>
              <w:t>6</w:t>
            </w:r>
          </w:p>
        </w:tc>
        <w:tc>
          <w:tcPr>
            <w:tcW w:w="1278" w:type="dxa"/>
            <w:vAlign w:val="center"/>
          </w:tcPr>
          <w:p w:rsidR="007E4164" w:rsidRDefault="007D5227">
            <w:pPr>
              <w:pStyle w:val="1"/>
              <w:jc w:val="center"/>
              <w:rPr>
                <w:rFonts w:ascii="宋体" w:cs="宋体"/>
                <w:sz w:val="24"/>
                <w:szCs w:val="24"/>
              </w:rPr>
            </w:pPr>
            <w:r>
              <w:rPr>
                <w:rFonts w:ascii="宋体" w:hAnsi="宋体" w:cs="宋体" w:hint="eastAsia"/>
                <w:sz w:val="24"/>
                <w:szCs w:val="24"/>
              </w:rPr>
              <w:t>王智慧</w:t>
            </w:r>
          </w:p>
        </w:tc>
        <w:tc>
          <w:tcPr>
            <w:tcW w:w="1562" w:type="dxa"/>
            <w:vAlign w:val="center"/>
          </w:tcPr>
          <w:p w:rsidR="007E4164" w:rsidRDefault="007D5227">
            <w:pPr>
              <w:pStyle w:val="1"/>
              <w:jc w:val="center"/>
              <w:rPr>
                <w:rFonts w:ascii="宋体" w:cs="宋体"/>
                <w:sz w:val="24"/>
                <w:szCs w:val="24"/>
              </w:rPr>
            </w:pPr>
            <w:r>
              <w:rPr>
                <w:rFonts w:ascii="宋体" w:hAnsi="宋体" w:cs="宋体" w:hint="eastAsia"/>
                <w:sz w:val="24"/>
                <w:szCs w:val="24"/>
              </w:rPr>
              <w:t>讲师</w:t>
            </w:r>
          </w:p>
        </w:tc>
        <w:tc>
          <w:tcPr>
            <w:tcW w:w="4879" w:type="dxa"/>
            <w:vAlign w:val="center"/>
          </w:tcPr>
          <w:p w:rsidR="007E4164" w:rsidRDefault="007D5227">
            <w:pPr>
              <w:pStyle w:val="1"/>
              <w:jc w:val="center"/>
              <w:rPr>
                <w:rFonts w:ascii="宋体" w:cs="宋体"/>
                <w:sz w:val="24"/>
                <w:szCs w:val="24"/>
              </w:rPr>
            </w:pPr>
            <w:r>
              <w:rPr>
                <w:rFonts w:ascii="宋体" w:cs="宋体" w:hint="eastAsia"/>
                <w:sz w:val="24"/>
                <w:szCs w:val="24"/>
              </w:rPr>
              <w:t>负责学校人事系统运维</w:t>
            </w:r>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sz w:val="24"/>
                <w:szCs w:val="24"/>
              </w:rPr>
              <w:t>7</w:t>
            </w:r>
          </w:p>
        </w:tc>
        <w:tc>
          <w:tcPr>
            <w:tcW w:w="1278" w:type="dxa"/>
            <w:vAlign w:val="center"/>
          </w:tcPr>
          <w:p w:rsidR="007E4164" w:rsidRDefault="007D5227">
            <w:pPr>
              <w:pStyle w:val="a5"/>
              <w:jc w:val="center"/>
              <w:rPr>
                <w:rFonts w:ascii="宋体" w:cs="宋体"/>
                <w:sz w:val="24"/>
                <w:szCs w:val="24"/>
              </w:rPr>
            </w:pPr>
            <w:r>
              <w:rPr>
                <w:rFonts w:ascii="宋体" w:hAnsi="宋体" w:cs="宋体" w:hint="eastAsia"/>
                <w:sz w:val="24"/>
                <w:szCs w:val="24"/>
              </w:rPr>
              <w:t>朱俊</w:t>
            </w:r>
          </w:p>
        </w:tc>
        <w:tc>
          <w:tcPr>
            <w:tcW w:w="1562" w:type="dxa"/>
            <w:vAlign w:val="center"/>
          </w:tcPr>
          <w:p w:rsidR="007E4164" w:rsidRDefault="007D5227">
            <w:pPr>
              <w:pStyle w:val="a5"/>
              <w:jc w:val="center"/>
              <w:rPr>
                <w:rFonts w:ascii="宋体" w:cs="宋体"/>
                <w:sz w:val="24"/>
                <w:szCs w:val="24"/>
              </w:rPr>
            </w:pPr>
            <w:r>
              <w:rPr>
                <w:rFonts w:ascii="宋体" w:hAnsi="宋体" w:cs="宋体" w:hint="eastAsia"/>
                <w:sz w:val="24"/>
                <w:szCs w:val="24"/>
              </w:rPr>
              <w:t>高级工</w:t>
            </w:r>
          </w:p>
        </w:tc>
        <w:tc>
          <w:tcPr>
            <w:tcW w:w="4879" w:type="dxa"/>
            <w:vAlign w:val="center"/>
          </w:tcPr>
          <w:p w:rsidR="007E4164" w:rsidRDefault="007D5227">
            <w:pPr>
              <w:pStyle w:val="a5"/>
              <w:jc w:val="center"/>
              <w:rPr>
                <w:rFonts w:ascii="宋体" w:cs="宋体"/>
                <w:sz w:val="24"/>
                <w:szCs w:val="24"/>
              </w:rPr>
            </w:pPr>
            <w:r>
              <w:rPr>
                <w:rFonts w:ascii="宋体" w:hAnsi="宋体" w:cs="宋体" w:hint="eastAsia"/>
                <w:color w:val="000000"/>
                <w:sz w:val="24"/>
                <w:szCs w:val="24"/>
              </w:rPr>
              <w:t>具体负责后勤系统信息运维更新</w:t>
            </w:r>
          </w:p>
        </w:tc>
      </w:tr>
      <w:tr w:rsidR="007E4164">
        <w:trPr>
          <w:trHeight w:val="567"/>
          <w:jc w:val="center"/>
        </w:trPr>
        <w:tc>
          <w:tcPr>
            <w:tcW w:w="818" w:type="dxa"/>
            <w:vAlign w:val="center"/>
          </w:tcPr>
          <w:p w:rsidR="007E4164" w:rsidRDefault="007D5227">
            <w:pPr>
              <w:pStyle w:val="a5"/>
              <w:jc w:val="center"/>
              <w:rPr>
                <w:rFonts w:ascii="宋体" w:hAnsi="宋体" w:cs="宋体"/>
                <w:sz w:val="24"/>
                <w:szCs w:val="24"/>
              </w:rPr>
            </w:pPr>
            <w:r>
              <w:rPr>
                <w:rFonts w:ascii="宋体" w:hAnsi="宋体" w:cs="宋体"/>
                <w:sz w:val="24"/>
                <w:szCs w:val="24"/>
              </w:rPr>
              <w:t>8</w:t>
            </w:r>
          </w:p>
        </w:tc>
        <w:tc>
          <w:tcPr>
            <w:tcW w:w="1278" w:type="dxa"/>
            <w:vAlign w:val="center"/>
          </w:tcPr>
          <w:p w:rsidR="007E4164" w:rsidRDefault="007D5227">
            <w:pPr>
              <w:pStyle w:val="a5"/>
              <w:jc w:val="center"/>
              <w:rPr>
                <w:rFonts w:ascii="宋体" w:cs="宋体"/>
                <w:sz w:val="24"/>
                <w:szCs w:val="24"/>
              </w:rPr>
            </w:pPr>
            <w:r>
              <w:rPr>
                <w:rFonts w:ascii="宋体" w:cs="宋体" w:hint="eastAsia"/>
                <w:sz w:val="24"/>
                <w:szCs w:val="24"/>
              </w:rPr>
              <w:t>石春林</w:t>
            </w:r>
          </w:p>
        </w:tc>
        <w:tc>
          <w:tcPr>
            <w:tcW w:w="1562" w:type="dxa"/>
            <w:vAlign w:val="center"/>
          </w:tcPr>
          <w:p w:rsidR="007E4164" w:rsidRDefault="007D5227">
            <w:pPr>
              <w:pStyle w:val="a5"/>
              <w:jc w:val="center"/>
              <w:rPr>
                <w:rFonts w:ascii="宋体" w:cs="宋体"/>
                <w:sz w:val="24"/>
                <w:szCs w:val="24"/>
              </w:rPr>
            </w:pPr>
            <w:r>
              <w:rPr>
                <w:rFonts w:ascii="宋体" w:cs="宋体" w:hint="eastAsia"/>
                <w:sz w:val="24"/>
                <w:szCs w:val="24"/>
              </w:rPr>
              <w:t>讲师</w:t>
            </w:r>
          </w:p>
        </w:tc>
        <w:tc>
          <w:tcPr>
            <w:tcW w:w="4879" w:type="dxa"/>
            <w:vAlign w:val="center"/>
          </w:tcPr>
          <w:p w:rsidR="007E4164" w:rsidRDefault="007D5227">
            <w:pPr>
              <w:pStyle w:val="a5"/>
              <w:jc w:val="center"/>
              <w:rPr>
                <w:rFonts w:ascii="宋体" w:cs="宋体"/>
                <w:sz w:val="24"/>
                <w:szCs w:val="24"/>
              </w:rPr>
            </w:pPr>
            <w:r>
              <w:rPr>
                <w:rFonts w:ascii="宋体" w:cs="宋体" w:hint="eastAsia"/>
                <w:sz w:val="24"/>
                <w:szCs w:val="24"/>
              </w:rPr>
              <w:t>负责学校教务管理系统运维</w:t>
            </w:r>
          </w:p>
        </w:tc>
      </w:tr>
    </w:tbl>
    <w:p w:rsidR="007E4164" w:rsidRDefault="007E4164">
      <w:pPr>
        <w:pStyle w:val="a5"/>
        <w:jc w:val="center"/>
        <w:rPr>
          <w:rFonts w:ascii="黑体" w:eastAsia="黑体" w:hAnsi="黑体" w:cs="黑体"/>
          <w:sz w:val="32"/>
          <w:szCs w:val="32"/>
        </w:rPr>
      </w:pPr>
    </w:p>
    <w:p w:rsidR="007E4164" w:rsidRDefault="007D5227">
      <w:pPr>
        <w:pStyle w:val="a5"/>
        <w:rPr>
          <w:rFonts w:ascii="黑体" w:eastAsia="黑体" w:hAnsi="黑体" w:cs="黑体"/>
          <w:sz w:val="32"/>
          <w:szCs w:val="32"/>
        </w:rPr>
      </w:pPr>
      <w:r>
        <w:rPr>
          <w:rFonts w:ascii="黑体" w:eastAsia="黑体" w:hAnsi="黑体" w:cs="黑体" w:hint="eastAsia"/>
          <w:sz w:val="24"/>
          <w:szCs w:val="24"/>
        </w:rPr>
        <w:t>2.智慧校园专职维护人员待遇落实情况</w:t>
      </w:r>
    </w:p>
    <w:p w:rsidR="007E4164" w:rsidRDefault="007D5227">
      <w:pPr>
        <w:widowControl/>
        <w:jc w:val="left"/>
      </w:pPr>
      <w:r>
        <w:rPr>
          <w:noProof/>
        </w:rPr>
        <w:drawing>
          <wp:inline distT="0" distB="0" distL="0" distR="0">
            <wp:extent cx="5705475" cy="1462846"/>
            <wp:effectExtent l="19050" t="0" r="9525" b="0"/>
            <wp:docPr id="2" name="图片 1" descr="盛波16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盛波16年1.png"/>
                    <pic:cNvPicPr/>
                  </pic:nvPicPr>
                  <pic:blipFill>
                    <a:blip r:embed="rId8" cstate="print"/>
                    <a:stretch>
                      <a:fillRect/>
                    </a:stretch>
                  </pic:blipFill>
                  <pic:spPr>
                    <a:xfrm>
                      <a:off x="0" y="0"/>
                      <a:ext cx="5707929" cy="1463475"/>
                    </a:xfrm>
                    <a:prstGeom prst="rect">
                      <a:avLst/>
                    </a:prstGeom>
                  </pic:spPr>
                </pic:pic>
              </a:graphicData>
            </a:graphic>
          </wp:inline>
        </w:drawing>
      </w:r>
      <w:r>
        <w:rPr>
          <w:noProof/>
        </w:rPr>
        <w:drawing>
          <wp:inline distT="0" distB="0" distL="0" distR="0">
            <wp:extent cx="5760720" cy="2227580"/>
            <wp:effectExtent l="19050" t="0" r="0" b="0"/>
            <wp:docPr id="4" name="图片 3" descr="盛波16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盛波16年2.png"/>
                    <pic:cNvPicPr/>
                  </pic:nvPicPr>
                  <pic:blipFill>
                    <a:blip r:embed="rId9" cstate="print"/>
                    <a:stretch>
                      <a:fillRect/>
                    </a:stretch>
                  </pic:blipFill>
                  <pic:spPr>
                    <a:xfrm>
                      <a:off x="0" y="0"/>
                      <a:ext cx="5760720" cy="2227580"/>
                    </a:xfrm>
                    <a:prstGeom prst="rect">
                      <a:avLst/>
                    </a:prstGeom>
                  </pic:spPr>
                </pic:pic>
              </a:graphicData>
            </a:graphic>
          </wp:inline>
        </w:drawing>
      </w:r>
      <w:r>
        <w:rPr>
          <w:noProof/>
        </w:rPr>
        <w:lastRenderedPageBreak/>
        <w:drawing>
          <wp:inline distT="0" distB="0" distL="0" distR="0">
            <wp:extent cx="5760720" cy="1536700"/>
            <wp:effectExtent l="19050" t="0" r="0" b="0"/>
            <wp:docPr id="5" name="图片 4" descr="盛波17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盛波17年1.png"/>
                    <pic:cNvPicPr/>
                  </pic:nvPicPr>
                  <pic:blipFill>
                    <a:blip r:embed="rId10" cstate="print"/>
                    <a:stretch>
                      <a:fillRect/>
                    </a:stretch>
                  </pic:blipFill>
                  <pic:spPr>
                    <a:xfrm>
                      <a:off x="0" y="0"/>
                      <a:ext cx="5760720" cy="1536700"/>
                    </a:xfrm>
                    <a:prstGeom prst="rect">
                      <a:avLst/>
                    </a:prstGeom>
                  </pic:spPr>
                </pic:pic>
              </a:graphicData>
            </a:graphic>
          </wp:inline>
        </w:drawing>
      </w:r>
      <w:r>
        <w:rPr>
          <w:noProof/>
        </w:rPr>
        <w:drawing>
          <wp:inline distT="0" distB="0" distL="0" distR="0">
            <wp:extent cx="5760720" cy="2235200"/>
            <wp:effectExtent l="19050" t="0" r="0" b="0"/>
            <wp:docPr id="6" name="图片 5" descr="盛波17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盛波17年2.png"/>
                    <pic:cNvPicPr/>
                  </pic:nvPicPr>
                  <pic:blipFill>
                    <a:blip r:embed="rId11" cstate="print"/>
                    <a:stretch>
                      <a:fillRect/>
                    </a:stretch>
                  </pic:blipFill>
                  <pic:spPr>
                    <a:xfrm>
                      <a:off x="0" y="0"/>
                      <a:ext cx="5760720" cy="2235200"/>
                    </a:xfrm>
                    <a:prstGeom prst="rect">
                      <a:avLst/>
                    </a:prstGeom>
                  </pic:spPr>
                </pic:pic>
              </a:graphicData>
            </a:graphic>
          </wp:inline>
        </w:drawing>
      </w:r>
      <w:r>
        <w:rPr>
          <w:noProof/>
        </w:rPr>
        <w:drawing>
          <wp:inline distT="0" distB="0" distL="0" distR="0">
            <wp:extent cx="5760720" cy="2326640"/>
            <wp:effectExtent l="19050" t="0" r="0" b="0"/>
            <wp:docPr id="8" name="图片 7" descr="盛波18年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盛波18年2.png"/>
                    <pic:cNvPicPr/>
                  </pic:nvPicPr>
                  <pic:blipFill>
                    <a:blip r:embed="rId12" cstate="print"/>
                    <a:stretch>
                      <a:fillRect/>
                    </a:stretch>
                  </pic:blipFill>
                  <pic:spPr>
                    <a:xfrm>
                      <a:off x="0" y="0"/>
                      <a:ext cx="5760720" cy="2326640"/>
                    </a:xfrm>
                    <a:prstGeom prst="rect">
                      <a:avLst/>
                    </a:prstGeom>
                  </pic:spPr>
                </pic:pic>
              </a:graphicData>
            </a:graphic>
          </wp:inline>
        </w:drawing>
      </w:r>
    </w:p>
    <w:p w:rsidR="007E4164" w:rsidRDefault="007D5227">
      <w:pPr>
        <w:pStyle w:val="a5"/>
        <w:rPr>
          <w:rFonts w:ascii="黑体" w:eastAsia="黑体" w:hAnsi="黑体" w:cs="黑体"/>
          <w:sz w:val="32"/>
          <w:szCs w:val="32"/>
        </w:rPr>
      </w:pPr>
      <w:r>
        <w:rPr>
          <w:rFonts w:ascii="黑体" w:eastAsia="黑体" w:hAnsi="黑体" w:cs="黑体"/>
          <w:noProof/>
          <w:sz w:val="32"/>
          <w:szCs w:val="32"/>
        </w:rPr>
        <w:drawing>
          <wp:anchor distT="0" distB="0" distL="114300" distR="114300" simplePos="0" relativeHeight="251658240" behindDoc="0" locked="0" layoutInCell="1" allowOverlap="1">
            <wp:simplePos x="0" y="0"/>
            <wp:positionH relativeFrom="column">
              <wp:posOffset>71755</wp:posOffset>
            </wp:positionH>
            <wp:positionV relativeFrom="paragraph">
              <wp:posOffset>-6012180</wp:posOffset>
            </wp:positionV>
            <wp:extent cx="5638800" cy="1609725"/>
            <wp:effectExtent l="19050" t="0" r="0" b="0"/>
            <wp:wrapTopAndBottom/>
            <wp:docPr id="7" name="图片 6" descr="盛波18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盛波18年1.png"/>
                    <pic:cNvPicPr/>
                  </pic:nvPicPr>
                  <pic:blipFill>
                    <a:blip r:embed="rId13" cstate="print"/>
                    <a:stretch>
                      <a:fillRect/>
                    </a:stretch>
                  </pic:blipFill>
                  <pic:spPr>
                    <a:xfrm>
                      <a:off x="0" y="0"/>
                      <a:ext cx="5638800" cy="1609725"/>
                    </a:xfrm>
                    <a:prstGeom prst="rect">
                      <a:avLst/>
                    </a:prstGeom>
                  </pic:spPr>
                </pic:pic>
              </a:graphicData>
            </a:graphic>
          </wp:anchor>
        </w:drawing>
      </w:r>
    </w:p>
    <w:p w:rsidR="007E4164" w:rsidRDefault="007E4164">
      <w:pPr>
        <w:pStyle w:val="a5"/>
        <w:rPr>
          <w:rFonts w:ascii="宋体" w:cs="Times New Roman" w:hint="eastAsia"/>
          <w:sz w:val="28"/>
          <w:szCs w:val="28"/>
        </w:rPr>
      </w:pPr>
    </w:p>
    <w:p w:rsidR="009E22AA" w:rsidRDefault="009E22AA" w:rsidP="009E22AA">
      <w:bookmarkStart w:id="0" w:name="_GoBack"/>
      <w:bookmarkEnd w:id="0"/>
    </w:p>
    <w:p w:rsidR="009E22AA" w:rsidRDefault="009E22AA" w:rsidP="009E22AA">
      <w:pPr>
        <w:jc w:val="center"/>
        <w:rPr>
          <w:rFonts w:cs="宋体"/>
          <w:b/>
          <w:sz w:val="28"/>
          <w:szCs w:val="28"/>
        </w:rPr>
      </w:pPr>
      <w:r>
        <w:rPr>
          <w:rFonts w:cs="宋体" w:hint="eastAsia"/>
          <w:b/>
          <w:sz w:val="28"/>
          <w:szCs w:val="28"/>
        </w:rPr>
        <w:t>智慧校园建设与应用团队及专家顾问团队</w:t>
      </w:r>
    </w:p>
    <w:p w:rsidR="009E22AA" w:rsidRDefault="009E22AA" w:rsidP="009E22AA">
      <w:pPr>
        <w:spacing w:line="360" w:lineRule="auto"/>
        <w:ind w:firstLineChars="200" w:firstLine="480"/>
        <w:rPr>
          <w:bCs/>
          <w:sz w:val="24"/>
        </w:rPr>
      </w:pPr>
      <w:r>
        <w:rPr>
          <w:rFonts w:cs="宋体" w:hint="eastAsia"/>
          <w:bCs/>
          <w:sz w:val="24"/>
        </w:rPr>
        <w:t>1.</w:t>
      </w:r>
      <w:r>
        <w:rPr>
          <w:rFonts w:cs="宋体" w:hint="eastAsia"/>
          <w:bCs/>
          <w:sz w:val="24"/>
        </w:rPr>
        <w:t>我校为智慧校园建设成立了数字化资源建设与运用推广工作组和信息化设施建设与安全维护组，组长和组员如下：</w:t>
      </w:r>
    </w:p>
    <w:p w:rsidR="009E22AA" w:rsidRDefault="009E22AA" w:rsidP="009E22AA">
      <w:r>
        <w:pict>
          <v:rect id="矩形 3" o:spid="_x0000_s3074" style="position:absolute;left:0;text-align:left;margin-left:34.5pt;margin-top:455pt;width:336.75pt;height:82.5pt;z-index:251660288;mso-width-relative:page;mso-height-relative:page;v-text-anchor:middle" o:gfxdata="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nr8H2gAAAAsBAAAPAAAAAAAAAAEAIAAAACIAAABkcnMvZG93bnJldi54bWxQ&#10;SwECFAAUAAAACACHTuJA48GVQfUBAADQAwAADgAAAAAAAAABACAAAAApAQAAZHJzL2Uyb0RvYy54&#10;bWxQSwUGAAAAAAYABgBZAQAAkAUAAAAA&#10;" filled="f" strokecolor="red" strokeweight="2.25pt"/>
        </w:pict>
      </w:r>
      <w:r>
        <w:rPr>
          <w:rFonts w:hint="eastAsia"/>
          <w:noProof/>
        </w:rPr>
        <w:drawing>
          <wp:inline distT="0" distB="0" distL="114300" distR="114300" wp14:anchorId="39398C5F" wp14:editId="6FCAE709">
            <wp:extent cx="5266690" cy="6993255"/>
            <wp:effectExtent l="0" t="0" r="10160" b="17145"/>
            <wp:docPr id="9" name="图片 8" descr="9ba0239dbd79952379f807f04ff58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9ba0239dbd79952379f807f04ff58e7"/>
                    <pic:cNvPicPr>
                      <a:picLocks noChangeAspect="1"/>
                    </pic:cNvPicPr>
                  </pic:nvPicPr>
                  <pic:blipFill>
                    <a:blip r:embed="rId14" cstate="print"/>
                    <a:stretch>
                      <a:fillRect/>
                    </a:stretch>
                  </pic:blipFill>
                  <pic:spPr>
                    <a:xfrm>
                      <a:off x="0" y="0"/>
                      <a:ext cx="5266690" cy="6993255"/>
                    </a:xfrm>
                    <a:prstGeom prst="rect">
                      <a:avLst/>
                    </a:prstGeom>
                    <a:noFill/>
                    <a:ln>
                      <a:noFill/>
                    </a:ln>
                  </pic:spPr>
                </pic:pic>
              </a:graphicData>
            </a:graphic>
          </wp:inline>
        </w:drawing>
      </w:r>
    </w:p>
    <w:p w:rsidR="009E22AA" w:rsidRDefault="009E22AA" w:rsidP="009E22AA"/>
    <w:p w:rsidR="009E22AA" w:rsidRDefault="009E22AA" w:rsidP="009E22AA"/>
    <w:p w:rsidR="009E22AA" w:rsidRDefault="009E22AA" w:rsidP="009E22AA">
      <w:pPr>
        <w:jc w:val="left"/>
        <w:rPr>
          <w:sz w:val="24"/>
        </w:rPr>
      </w:pPr>
    </w:p>
    <w:p w:rsidR="009E22AA" w:rsidRDefault="009E22AA" w:rsidP="009E22AA">
      <w:pPr>
        <w:jc w:val="left"/>
      </w:pPr>
    </w:p>
    <w:p w:rsidR="009E22AA" w:rsidRDefault="009E22AA" w:rsidP="009E22AA">
      <w:pPr>
        <w:rPr>
          <w:sz w:val="24"/>
        </w:rPr>
      </w:pPr>
      <w:r>
        <w:lastRenderedPageBreak/>
        <w:pict>
          <v:rect id="_x0000_s3075" style="position:absolute;left:0;text-align:left;margin-left:33pt;margin-top:63.15pt;width:336.75pt;height:208.2pt;z-index:251661312;mso-width-relative:page;mso-height-relative:page;v-text-anchor:middle" o:gfxdata="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ohLF2gAAAAoBAAAPAAAAAAAAAAEAIAAAACIAAABkcnMvZG93bnJldi54bWxQ&#10;SwECFAAUAAAACACHTuJAtBunGfUBAADQAwAADgAAAAAAAAABACAAAAApAQAAZHJzL2Uyb0RvYy54&#10;bWxQSwUGAAAAAAYABgBZAQAAkAUAAAAA&#10;" filled="f" strokecolor="red" strokeweight="2.25pt"/>
        </w:pict>
      </w:r>
      <w:r>
        <w:rPr>
          <w:rFonts w:hint="eastAsia"/>
        </w:rPr>
        <w:t xml:space="preserve">           </w:t>
      </w:r>
      <w:r>
        <w:rPr>
          <w:rFonts w:hint="eastAsia"/>
          <w:noProof/>
          <w:sz w:val="24"/>
        </w:rPr>
        <w:drawing>
          <wp:inline distT="0" distB="0" distL="114300" distR="114300" wp14:anchorId="560E2BE5" wp14:editId="78B6D21F">
            <wp:extent cx="5266690" cy="7353935"/>
            <wp:effectExtent l="0" t="0" r="10160" b="18415"/>
            <wp:docPr id="10" name="图片 5" descr="5bf9c05dcadaca0e6d118b49d79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5bf9c05dcadaca0e6d118b49d793639"/>
                    <pic:cNvPicPr>
                      <a:picLocks noChangeAspect="1"/>
                    </pic:cNvPicPr>
                  </pic:nvPicPr>
                  <pic:blipFill>
                    <a:blip r:embed="rId15" cstate="print"/>
                    <a:stretch>
                      <a:fillRect/>
                    </a:stretch>
                  </pic:blipFill>
                  <pic:spPr>
                    <a:xfrm>
                      <a:off x="0" y="0"/>
                      <a:ext cx="5266690" cy="7353935"/>
                    </a:xfrm>
                    <a:prstGeom prst="rect">
                      <a:avLst/>
                    </a:prstGeom>
                    <a:noFill/>
                    <a:ln>
                      <a:noFill/>
                    </a:ln>
                  </pic:spPr>
                </pic:pic>
              </a:graphicData>
            </a:graphic>
          </wp:inline>
        </w:drawing>
      </w:r>
    </w:p>
    <w:p w:rsidR="009E22AA" w:rsidRDefault="009E22AA" w:rsidP="009E22AA">
      <w:pPr>
        <w:rPr>
          <w:sz w:val="24"/>
        </w:rPr>
      </w:pPr>
    </w:p>
    <w:p w:rsidR="009E22AA" w:rsidRDefault="009E22AA" w:rsidP="009E22AA">
      <w:pPr>
        <w:jc w:val="left"/>
        <w:rPr>
          <w:sz w:val="24"/>
        </w:rPr>
      </w:pPr>
      <w:r>
        <w:rPr>
          <w:rFonts w:hint="eastAsia"/>
          <w:sz w:val="24"/>
        </w:rPr>
        <w:t>2.</w:t>
      </w:r>
      <w:r>
        <w:rPr>
          <w:rFonts w:hint="eastAsia"/>
          <w:sz w:val="24"/>
        </w:rPr>
        <w:t>我校于</w:t>
      </w:r>
      <w:r>
        <w:rPr>
          <w:rFonts w:hint="eastAsia"/>
          <w:sz w:val="24"/>
        </w:rPr>
        <w:t>2016</w:t>
      </w:r>
      <w:r>
        <w:rPr>
          <w:rFonts w:hint="eastAsia"/>
          <w:sz w:val="24"/>
        </w:rPr>
        <w:t>年</w:t>
      </w:r>
      <w:r>
        <w:rPr>
          <w:rFonts w:hint="eastAsia"/>
          <w:sz w:val="24"/>
        </w:rPr>
        <w:t>10</w:t>
      </w:r>
      <w:r>
        <w:rPr>
          <w:rFonts w:hint="eastAsia"/>
          <w:sz w:val="24"/>
        </w:rPr>
        <w:t>月成立由校外专家组成的学校信息化建设专家指导会员会。</w:t>
      </w:r>
    </w:p>
    <w:p w:rsidR="009E22AA" w:rsidRDefault="009E22AA" w:rsidP="009E22AA">
      <w:pPr>
        <w:widowControl/>
        <w:jc w:val="left"/>
        <w:rPr>
          <w:sz w:val="24"/>
        </w:rPr>
      </w:pPr>
      <w:r>
        <w:rPr>
          <w:sz w:val="24"/>
        </w:rPr>
        <w:br w:type="page"/>
      </w:r>
    </w:p>
    <w:p w:rsidR="009E22AA" w:rsidRDefault="009E22AA" w:rsidP="009E22AA">
      <w:pPr>
        <w:jc w:val="left"/>
        <w:rPr>
          <w:sz w:val="24"/>
        </w:rPr>
      </w:pPr>
    </w:p>
    <w:p w:rsidR="009E22AA" w:rsidRDefault="009E22AA" w:rsidP="009E22AA">
      <w:pPr>
        <w:jc w:val="left"/>
        <w:rPr>
          <w:sz w:val="24"/>
        </w:rPr>
      </w:pPr>
      <w:r>
        <w:rPr>
          <w:noProof/>
          <w:sz w:val="24"/>
        </w:rPr>
        <w:drawing>
          <wp:inline distT="0" distB="0" distL="0" distR="0" wp14:anchorId="18A7D89D" wp14:editId="7A2DC158">
            <wp:extent cx="5760720" cy="4320540"/>
            <wp:effectExtent l="0" t="723900" r="0" b="708660"/>
            <wp:docPr id="11" name="图片 11" descr="C:\Users\ADMINI~1\AppData\Local\Temp\WeChat Files\e23c5854b87737367d89c7494d1da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e23c5854b87737367d89c7494d1dab0.jpg"/>
                    <pic:cNvPicPr>
                      <a:picLocks noChangeAspect="1" noChangeArrowheads="1"/>
                    </pic:cNvPicPr>
                  </pic:nvPicPr>
                  <pic:blipFill>
                    <a:blip r:embed="rId16" cstate="print"/>
                    <a:srcRect/>
                    <a:stretch>
                      <a:fillRect/>
                    </a:stretch>
                  </pic:blipFill>
                  <pic:spPr bwMode="auto">
                    <a:xfrm rot="5400000">
                      <a:off x="0" y="0"/>
                      <a:ext cx="5760720" cy="4320540"/>
                    </a:xfrm>
                    <a:prstGeom prst="rect">
                      <a:avLst/>
                    </a:prstGeom>
                    <a:noFill/>
                    <a:ln w="9525">
                      <a:noFill/>
                      <a:miter lim="800000"/>
                      <a:headEnd/>
                      <a:tailEnd/>
                    </a:ln>
                  </pic:spPr>
                </pic:pic>
              </a:graphicData>
            </a:graphic>
          </wp:inline>
        </w:drawing>
      </w:r>
    </w:p>
    <w:p w:rsidR="009E22AA" w:rsidRDefault="009E22AA" w:rsidP="009E22AA">
      <w:pPr>
        <w:rPr>
          <w:sz w:val="24"/>
        </w:rPr>
      </w:pPr>
    </w:p>
    <w:p w:rsidR="009E22AA" w:rsidRDefault="009E22AA">
      <w:pPr>
        <w:pStyle w:val="a5"/>
        <w:rPr>
          <w:rFonts w:ascii="宋体" w:cs="Times New Roman"/>
          <w:sz w:val="28"/>
          <w:szCs w:val="28"/>
        </w:rPr>
      </w:pPr>
    </w:p>
    <w:sectPr w:rsidR="009E22AA" w:rsidSect="007E4164">
      <w:headerReference w:type="default" r:id="rId17"/>
      <w:footerReference w:type="default" r:id="rId18"/>
      <w:pgSz w:w="11906" w:h="16838"/>
      <w:pgMar w:top="1134" w:right="1417" w:bottom="1134" w:left="141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164" w:rsidRDefault="007E4164" w:rsidP="007E4164">
      <w:r>
        <w:separator/>
      </w:r>
    </w:p>
  </w:endnote>
  <w:endnote w:type="continuationSeparator" w:id="0">
    <w:p w:rsidR="007E4164" w:rsidRDefault="007E4164" w:rsidP="007E4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164" w:rsidRDefault="009E22AA">
    <w:pPr>
      <w:pStyle w:val="a3"/>
      <w:tabs>
        <w:tab w:val="clear" w:pos="4153"/>
        <w:tab w:val="right" w:pos="9072"/>
      </w:tabs>
      <w:rPr>
        <w:rFonts w:ascii="黑体" w:eastAsia="黑体" w:hAnsi="黑体" w:cs="黑体"/>
        <w:b/>
        <w:bCs/>
        <w:sz w:val="21"/>
        <w:szCs w:val="21"/>
      </w:rPr>
    </w:pPr>
    <w:r>
      <w:rPr>
        <w:rFonts w:ascii="黑体" w:eastAsia="黑体" w:hAnsi="黑体" w:cs="黑体"/>
        <w:b/>
        <w:bCs/>
        <w:sz w:val="21"/>
        <w:szCs w:val="21"/>
      </w:rPr>
      <w:pict>
        <v:shapetype id="_x0000_t202" coordsize="21600,21600" o:spt="202" path="m,l,21600r21600,l21600,xe">
          <v:stroke joinstyle="miter"/>
          <v:path gradientshapeok="t" o:connecttype="rect"/>
        </v:shapetype>
        <v:shape id="_x0000_s1026" type="#_x0000_t202" style="position:absolute;margin-left:196.8pt;margin-top:0;width:2in;height:2in;z-index:251658240;mso-wrap-style:none;mso-position-horizontal:right;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SVju0AAAAAUBAAAPAAAAAAAA&#10;AAEAIAAAACIAAABkcnMvZG93bnJldi54bWxQSwECFAAUAAAACACHTuJAyMZ+WxoCAAAhBAAADgAA&#10;AAAAAAABACAAAAAfAQAAZHJzL2Uyb0RvYy54bWxQSwUGAAAAAAYABgBZAQAAqwUAAAAA&#10;" filled="f" stroked="f" strokeweight=".5pt">
          <v:textbox style="mso-fit-shape-to-text:t" inset="0,0,0,0">
            <w:txbxContent>
              <w:p w:rsidR="007E4164" w:rsidRDefault="007E4164">
                <w:pPr>
                  <w:pStyle w:val="a3"/>
                </w:pPr>
                <w:r>
                  <w:rPr>
                    <w:rFonts w:hint="eastAsia"/>
                  </w:rPr>
                  <w:fldChar w:fldCharType="begin"/>
                </w:r>
                <w:r w:rsidR="007D5227">
                  <w:rPr>
                    <w:rFonts w:hint="eastAsia"/>
                  </w:rPr>
                  <w:instrText xml:space="preserve"> PAGE  \* MERGEFORMAT </w:instrText>
                </w:r>
                <w:r>
                  <w:rPr>
                    <w:rFonts w:hint="eastAsia"/>
                  </w:rPr>
                  <w:fldChar w:fldCharType="separate"/>
                </w:r>
                <w:r w:rsidR="009E22AA">
                  <w:rPr>
                    <w:noProof/>
                  </w:rPr>
                  <w:t>5</w:t>
                </w:r>
                <w:r>
                  <w:rPr>
                    <w:rFonts w:hint="eastAsia"/>
                  </w:rPr>
                  <w:fldChar w:fldCharType="end"/>
                </w:r>
              </w:p>
            </w:txbxContent>
          </v:textbox>
          <w10:wrap anchorx="margin"/>
        </v:shape>
      </w:pict>
    </w:r>
    <w:r w:rsidR="007D5227">
      <w:rPr>
        <w:rFonts w:ascii="黑体" w:eastAsia="黑体" w:hAnsi="黑体" w:cs="黑体" w:hint="eastAsia"/>
        <w:b/>
        <w:bCs/>
        <w:sz w:val="21"/>
        <w:szCs w:val="21"/>
      </w:rPr>
      <w:tab/>
    </w:r>
    <w:r w:rsidR="007D5227">
      <w:rPr>
        <w:rFonts w:ascii="黑体" w:eastAsia="黑体" w:hAnsi="黑体" w:cs="黑体" w:hint="eastAsia"/>
        <w:b/>
        <w:bCs/>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164" w:rsidRDefault="007E4164" w:rsidP="007E4164">
      <w:r>
        <w:separator/>
      </w:r>
    </w:p>
  </w:footnote>
  <w:footnote w:type="continuationSeparator" w:id="0">
    <w:p w:rsidR="007E4164" w:rsidRDefault="007E4164" w:rsidP="007E41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164" w:rsidRDefault="007D5227">
    <w:pPr>
      <w:pStyle w:val="a4"/>
      <w:outlineLvl w:val="0"/>
    </w:pPr>
    <w:r>
      <w:rPr>
        <w:noProof/>
      </w:rPr>
      <w:drawing>
        <wp:anchor distT="0" distB="0" distL="114300" distR="114300" simplePos="0" relativeHeight="251660288" behindDoc="1" locked="0" layoutInCell="1" allowOverlap="1">
          <wp:simplePos x="0" y="0"/>
          <wp:positionH relativeFrom="column">
            <wp:posOffset>4418965</wp:posOffset>
          </wp:positionH>
          <wp:positionV relativeFrom="paragraph">
            <wp:posOffset>14605</wp:posOffset>
          </wp:positionV>
          <wp:extent cx="1242060" cy="296545"/>
          <wp:effectExtent l="0" t="0" r="15240" b="8255"/>
          <wp:wrapNone/>
          <wp:docPr id="3" name="图片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logo-01"/>
                  <pic:cNvPicPr>
                    <a:picLocks noChangeAspect="1"/>
                  </pic:cNvPicPr>
                </pic:nvPicPr>
                <pic:blipFill>
                  <a:blip r:embed="rId1"/>
                  <a:srcRect b="7664"/>
                  <a:stretch>
                    <a:fillRect/>
                  </a:stretch>
                </pic:blipFill>
                <pic:spPr>
                  <a:xfrm>
                    <a:off x="0" y="0"/>
                    <a:ext cx="1242060" cy="296545"/>
                  </a:xfrm>
                  <a:prstGeom prst="rect">
                    <a:avLst/>
                  </a:prstGeom>
                  <a:noFill/>
                  <a:ln>
                    <a:noFill/>
                  </a:ln>
                </pic:spPr>
              </pic:pic>
            </a:graphicData>
          </a:graphic>
        </wp:anchor>
      </w:drawing>
    </w:r>
    <w:r>
      <w:rPr>
        <w:rFonts w:hint="eastAsia"/>
        <w:noProof/>
      </w:rPr>
      <w:drawing>
        <wp:anchor distT="0" distB="0" distL="114300" distR="114300" simplePos="0" relativeHeight="251659264" behindDoc="1" locked="0" layoutInCell="1" allowOverlap="1">
          <wp:simplePos x="0" y="0"/>
          <wp:positionH relativeFrom="column">
            <wp:posOffset>6985</wp:posOffset>
          </wp:positionH>
          <wp:positionV relativeFrom="paragraph">
            <wp:posOffset>154305</wp:posOffset>
          </wp:positionV>
          <wp:extent cx="481965" cy="115570"/>
          <wp:effectExtent l="0" t="0" r="13335" b="17780"/>
          <wp:wrapTight wrapText="bothSides">
            <wp:wrapPolygon edited="0">
              <wp:start x="21592" y="-2"/>
              <wp:lineTo x="0" y="0"/>
              <wp:lineTo x="0" y="21600"/>
              <wp:lineTo x="21592" y="21602"/>
              <wp:lineTo x="8" y="21602"/>
              <wp:lineTo x="21600" y="21600"/>
              <wp:lineTo x="21600" y="0"/>
              <wp:lineTo x="8" y="-2"/>
              <wp:lineTo x="21592" y="-2"/>
            </wp:wrapPolygon>
          </wp:wrapTight>
          <wp:docPr id="1" name="图片 2" descr="-48a1f7dcaa30d51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8a1f7dcaa30d517111"/>
                  <pic:cNvPicPr>
                    <a:picLocks noChangeAspect="1"/>
                  </pic:cNvPicPr>
                </pic:nvPicPr>
                <pic:blipFill>
                  <a:blip r:embed="rId2"/>
                  <a:stretch>
                    <a:fillRect/>
                  </a:stretch>
                </pic:blipFill>
                <pic:spPr>
                  <a:xfrm>
                    <a:off x="0" y="0"/>
                    <a:ext cx="481965" cy="115570"/>
                  </a:xfrm>
                  <a:prstGeom prst="rect">
                    <a:avLst/>
                  </a:prstGeom>
                  <a:noFill/>
                  <a:ln>
                    <a:noFill/>
                  </a:ln>
                </pic:spPr>
              </pic:pic>
            </a:graphicData>
          </a:graphic>
        </wp:anchor>
      </w:drawing>
    </w: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6DC7"/>
    <w:rsid w:val="0067481B"/>
    <w:rsid w:val="00796DC7"/>
    <w:rsid w:val="007D5227"/>
    <w:rsid w:val="007E4164"/>
    <w:rsid w:val="009E22AA"/>
    <w:rsid w:val="0EA86646"/>
    <w:rsid w:val="1D2464CD"/>
    <w:rsid w:val="1D7F1C0C"/>
    <w:rsid w:val="21F42545"/>
    <w:rsid w:val="2E1071BD"/>
    <w:rsid w:val="3C9F7B99"/>
    <w:rsid w:val="4232082B"/>
    <w:rsid w:val="5116230F"/>
    <w:rsid w:val="53F660DB"/>
    <w:rsid w:val="5F2F6D58"/>
    <w:rsid w:val="62485205"/>
    <w:rsid w:val="6D0B44F6"/>
    <w:rsid w:val="6E2722CA"/>
    <w:rsid w:val="73125D34"/>
    <w:rsid w:val="74820466"/>
    <w:rsid w:val="74F91558"/>
    <w:rsid w:val="77F37A6A"/>
    <w:rsid w:val="7A152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6"/>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E416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7E4164"/>
    <w:pPr>
      <w:tabs>
        <w:tab w:val="center" w:pos="4153"/>
        <w:tab w:val="right" w:pos="8306"/>
      </w:tabs>
      <w:snapToGrid w:val="0"/>
      <w:jc w:val="left"/>
    </w:pPr>
    <w:rPr>
      <w:sz w:val="18"/>
    </w:rPr>
  </w:style>
  <w:style w:type="paragraph" w:styleId="a4">
    <w:name w:val="header"/>
    <w:basedOn w:val="a"/>
    <w:rsid w:val="007E416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 Spacing"/>
    <w:uiPriority w:val="99"/>
    <w:qFormat/>
    <w:rsid w:val="007E4164"/>
    <w:pPr>
      <w:widowControl w:val="0"/>
      <w:jc w:val="both"/>
    </w:pPr>
    <w:rPr>
      <w:rFonts w:ascii="Calibri" w:hAnsi="Calibri" w:cs="Calibri"/>
      <w:kern w:val="2"/>
      <w:sz w:val="21"/>
      <w:szCs w:val="21"/>
    </w:rPr>
  </w:style>
  <w:style w:type="paragraph" w:customStyle="1" w:styleId="1">
    <w:name w:val="无间隔1"/>
    <w:uiPriority w:val="99"/>
    <w:qFormat/>
    <w:rsid w:val="007E4164"/>
    <w:pPr>
      <w:widowControl w:val="0"/>
      <w:jc w:val="both"/>
    </w:pPr>
    <w:rPr>
      <w:rFonts w:ascii="Calibri" w:hAnsi="Calibri" w:cs="Calibri"/>
      <w:kern w:val="2"/>
      <w:sz w:val="21"/>
      <w:szCs w:val="21"/>
    </w:rPr>
  </w:style>
  <w:style w:type="paragraph" w:styleId="a6">
    <w:name w:val="Balloon Text"/>
    <w:basedOn w:val="a"/>
    <w:link w:val="Char"/>
    <w:rsid w:val="007D5227"/>
    <w:rPr>
      <w:sz w:val="18"/>
      <w:szCs w:val="18"/>
    </w:rPr>
  </w:style>
  <w:style w:type="character" w:customStyle="1" w:styleId="Char">
    <w:name w:val="批注框文本 Char"/>
    <w:basedOn w:val="a0"/>
    <w:link w:val="a6"/>
    <w:rsid w:val="007D522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336</Words>
  <Characters>100</Characters>
  <Application>Microsoft Office Word</Application>
  <DocSecurity>0</DocSecurity>
  <Lines>1</Lines>
  <Paragraphs>1</Paragraphs>
  <ScaleCrop>false</ScaleCrop>
  <Company/>
  <LinksUpToDate>false</LinksUpToDate>
  <CharactersWithSpaces>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2014-10-29T12:08:00Z</dcterms:created>
  <dcterms:modified xsi:type="dcterms:W3CDTF">2019-10-28T11:25:00Z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