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C560C" w:rsidRDefault="00CA0FFC">
      <w:pPr>
        <w:pStyle w:val="2"/>
        <w:widowControl/>
        <w:pBdr>
          <w:bottom w:val="single" w:sz="6" w:space="7" w:color="E7E7EB"/>
        </w:pBdr>
        <w:spacing w:beforeAutospacing="0" w:after="210" w:afterAutospacing="0" w:line="400" w:lineRule="exact"/>
        <w:jc w:val="center"/>
        <w:rPr>
          <w:rFonts w:ascii="黑体" w:eastAsia="黑体" w:hAnsi="黑体" w:cs="Helvetica Neue" w:hint="default"/>
          <w:color w:val="000000"/>
        </w:rPr>
      </w:pPr>
      <w:r>
        <w:rPr>
          <w:rFonts w:ascii="黑体" w:eastAsia="黑体" w:hAnsi="黑体" w:cs="Helvetica Neue"/>
          <w:noProof/>
          <w:color w:val="000000"/>
        </w:rPr>
        <w:drawing>
          <wp:anchor distT="0" distB="0" distL="114300" distR="114300" simplePos="0" relativeHeight="251658240" behindDoc="0" locked="0" layoutInCell="1" allowOverlap="1">
            <wp:simplePos x="0" y="0"/>
            <wp:positionH relativeFrom="column">
              <wp:posOffset>22860</wp:posOffset>
            </wp:positionH>
            <wp:positionV relativeFrom="paragraph">
              <wp:posOffset>1872615</wp:posOffset>
            </wp:positionV>
            <wp:extent cx="2638425" cy="1978660"/>
            <wp:effectExtent l="19050" t="0" r="9525" b="0"/>
            <wp:wrapSquare wrapText="bothSides"/>
            <wp:docPr id="1" name="图片 0" descr="640.webp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0" descr="640.webp (5).jpg"/>
                    <pic:cNvPicPr>
                      <a:picLocks noChangeAspect="1"/>
                    </pic:cNvPicPr>
                  </pic:nvPicPr>
                  <pic:blipFill>
                    <a:blip r:embed="rId8" cstate="print"/>
                    <a:stretch>
                      <a:fillRect/>
                    </a:stretch>
                  </pic:blipFill>
                  <pic:spPr>
                    <a:xfrm>
                      <a:off x="0" y="0"/>
                      <a:ext cx="2638425" cy="1978660"/>
                    </a:xfrm>
                    <a:prstGeom prst="rect">
                      <a:avLst/>
                    </a:prstGeom>
                  </pic:spPr>
                </pic:pic>
              </a:graphicData>
            </a:graphic>
          </wp:anchor>
        </w:drawing>
      </w:r>
      <w:r>
        <w:rPr>
          <w:rFonts w:ascii="黑体" w:eastAsia="黑体" w:hAnsi="黑体" w:cs="Helvetica Neue"/>
          <w:color w:val="000000"/>
        </w:rPr>
        <w:t>校企合作见真章</w:t>
      </w:r>
    </w:p>
    <w:p w:rsidR="005C560C" w:rsidRDefault="00CA0FFC">
      <w:pPr>
        <w:spacing w:line="360" w:lineRule="auto"/>
        <w:ind w:firstLineChars="200" w:firstLine="480"/>
        <w:rPr>
          <w:rFonts w:ascii="宋体" w:eastAsia="宋体" w:hAnsi="宋体" w:cs="宋体"/>
          <w:color w:val="3E3E3E"/>
          <w:sz w:val="24"/>
          <w:shd w:val="clear" w:color="auto" w:fill="FFFFFF"/>
        </w:rPr>
      </w:pPr>
      <w:r>
        <w:rPr>
          <w:rFonts w:ascii="宋体" w:eastAsia="宋体" w:hAnsi="宋体" w:cs="宋体" w:hint="eastAsia"/>
          <w:color w:val="3E3E3E"/>
          <w:sz w:val="24"/>
          <w:shd w:val="clear" w:color="auto" w:fill="FFFFFF"/>
        </w:rPr>
        <w:t>常高艺校的影视动画专业的胡鑫民</w:t>
      </w:r>
      <w:r>
        <w:rPr>
          <w:rFonts w:ascii="宋体" w:eastAsia="宋体" w:hAnsi="宋体" w:cs="宋体" w:hint="eastAsia"/>
          <w:color w:val="3E3E3E"/>
          <w:sz w:val="24"/>
          <w:shd w:val="clear" w:color="auto" w:fill="FFFFFF"/>
        </w:rPr>
        <w:t>,</w:t>
      </w:r>
      <w:r>
        <w:rPr>
          <w:rFonts w:ascii="宋体" w:eastAsia="宋体" w:hAnsi="宋体" w:cs="宋体" w:hint="eastAsia"/>
          <w:color w:val="3E3E3E"/>
          <w:sz w:val="24"/>
          <w:shd w:val="clear" w:color="auto" w:fill="FFFFFF"/>
        </w:rPr>
        <w:t>周立峰，沈蝶，贾序在暑假里进入常州电视台进行实践实训，跟着电视台的陆剑秋老师，吴瑞军老师，陈少华老师学习摄影宣传片的知识并运用到后期制作的作品中，在实习的过程中，他们协作老师们完成了《常州鼎武医院的宣传片》，《常州检察院的宣传片》和《卫计委的专题片》的制作</w:t>
      </w:r>
      <w:bookmarkStart w:id="0" w:name="_GoBack"/>
      <w:bookmarkEnd w:id="0"/>
      <w:r>
        <w:rPr>
          <w:rFonts w:ascii="宋体" w:eastAsia="宋体" w:hAnsi="宋体" w:cs="宋体" w:hint="eastAsia"/>
          <w:color w:val="3E3E3E"/>
          <w:sz w:val="24"/>
          <w:shd w:val="clear" w:color="auto" w:fill="FFFFFF"/>
        </w:rPr>
        <w:t>，并且他们利用自己所学的知识在实习结束时完成了《透明人》的创意短片。我们来看看他们实习时别样的风景吧</w:t>
      </w:r>
      <w:r>
        <w:rPr>
          <w:rFonts w:ascii="宋体" w:eastAsia="宋体" w:hAnsi="宋体" w:cs="宋体" w:hint="eastAsia"/>
          <w:color w:val="3E3E3E"/>
          <w:sz w:val="24"/>
          <w:shd w:val="clear" w:color="auto" w:fill="FFFFFF"/>
        </w:rPr>
        <w:t>------</w:t>
      </w:r>
    </w:p>
    <w:p w:rsidR="005C560C" w:rsidRDefault="00CA0FFC">
      <w:pPr>
        <w:spacing w:line="360" w:lineRule="auto"/>
        <w:ind w:firstLineChars="200" w:firstLine="480"/>
        <w:rPr>
          <w:rFonts w:ascii="宋体" w:eastAsia="宋体" w:hAnsi="宋体" w:cs="宋体"/>
          <w:color w:val="3E3E3E"/>
          <w:sz w:val="24"/>
          <w:shd w:val="clear" w:color="auto" w:fill="FFFFFF"/>
        </w:rPr>
      </w:pPr>
      <w:r>
        <w:rPr>
          <w:rFonts w:ascii="宋体" w:eastAsia="宋体" w:hAnsi="宋体" w:cs="宋体" w:hint="eastAsia"/>
          <w:color w:val="3E3E3E"/>
          <w:sz w:val="24"/>
          <w:shd w:val="clear" w:color="auto" w:fill="FFFFFF"/>
        </w:rPr>
        <w:t>杨莹</w:t>
      </w:r>
      <w:r>
        <w:rPr>
          <w:rFonts w:ascii="宋体" w:eastAsia="宋体" w:hAnsi="宋体" w:cs="宋体" w:hint="eastAsia"/>
          <w:color w:val="3E3E3E"/>
          <w:sz w:val="24"/>
          <w:shd w:val="clear" w:color="auto" w:fill="FFFFFF"/>
        </w:rPr>
        <w:t xml:space="preserve"> </w:t>
      </w:r>
      <w:r>
        <w:rPr>
          <w:rFonts w:ascii="宋体" w:eastAsia="宋体" w:hAnsi="宋体" w:cs="宋体" w:hint="eastAsia"/>
          <w:color w:val="3E3E3E"/>
          <w:sz w:val="24"/>
          <w:shd w:val="clear" w:color="auto" w:fill="FFFFFF"/>
        </w:rPr>
        <w:t>戴晓菁</w:t>
      </w:r>
      <w:r>
        <w:rPr>
          <w:rFonts w:ascii="宋体" w:eastAsia="宋体" w:hAnsi="宋体" w:cs="宋体" w:hint="eastAsia"/>
          <w:color w:val="3E3E3E"/>
          <w:sz w:val="24"/>
          <w:shd w:val="clear" w:color="auto" w:fill="FFFFFF"/>
        </w:rPr>
        <w:t xml:space="preserve"> </w:t>
      </w:r>
      <w:r>
        <w:rPr>
          <w:rFonts w:ascii="宋体" w:eastAsia="宋体" w:hAnsi="宋体" w:cs="宋体" w:hint="eastAsia"/>
          <w:color w:val="3E3E3E"/>
          <w:sz w:val="24"/>
          <w:shd w:val="clear" w:color="auto" w:fill="FFFFFF"/>
        </w:rPr>
        <w:t>李逸帆</w:t>
      </w:r>
      <w:r>
        <w:rPr>
          <w:rFonts w:ascii="宋体" w:eastAsia="宋体" w:hAnsi="宋体" w:cs="宋体" w:hint="eastAsia"/>
          <w:color w:val="3E3E3E"/>
          <w:sz w:val="24"/>
          <w:shd w:val="clear" w:color="auto" w:fill="FFFFFF"/>
        </w:rPr>
        <w:t xml:space="preserve"> </w:t>
      </w:r>
      <w:r>
        <w:rPr>
          <w:rFonts w:ascii="宋体" w:eastAsia="宋体" w:hAnsi="宋体" w:cs="宋体" w:hint="eastAsia"/>
          <w:color w:val="3E3E3E"/>
          <w:sz w:val="24"/>
          <w:shd w:val="clear" w:color="auto" w:fill="FFFFFF"/>
        </w:rPr>
        <w:t>李爱俊同学的暑假是在型树公司渡过的，在这里他们挥洒汗水，书写着奋斗的青春，在赵文迪，郁玺</w:t>
      </w:r>
      <w:r>
        <w:rPr>
          <w:rFonts w:ascii="宋体" w:eastAsia="宋体" w:hAnsi="宋体" w:cs="宋体" w:hint="eastAsia"/>
          <w:color w:val="3E3E3E"/>
          <w:sz w:val="24"/>
          <w:shd w:val="clear" w:color="auto" w:fill="FFFFFF"/>
        </w:rPr>
        <w:t>和吴琳老师的指导下，他们各展所长，学习微电影的拍摄，电视娱乐节目的剪辑，并参与了“无锡职业生涯比赛”项目，娱乐节目“红星哄哄哄”节目的剪辑，在实践中锻炼了技能，开阔了眼界，学习了新的思维，在实习结束后，四位同学每人拍摄了一部微电影，获得了老师和实习单位的好评。让我们一起来看看他们挥洒汗水的身影吧。</w:t>
      </w:r>
    </w:p>
    <w:p w:rsidR="005C560C" w:rsidRDefault="00CA0FFC">
      <w:pPr>
        <w:pStyle w:val="2"/>
        <w:widowControl/>
        <w:pBdr>
          <w:bottom w:val="single" w:sz="6" w:space="7" w:color="E7E7EB"/>
        </w:pBdr>
        <w:spacing w:beforeAutospacing="0" w:afterAutospacing="0" w:line="360" w:lineRule="auto"/>
        <w:ind w:firstLineChars="931" w:firstLine="2243"/>
        <w:rPr>
          <w:rFonts w:cs="宋体" w:hint="default"/>
          <w:color w:val="000000"/>
          <w:sz w:val="24"/>
          <w:szCs w:val="24"/>
        </w:rPr>
      </w:pPr>
      <w:r>
        <w:rPr>
          <w:rFonts w:cs="宋体"/>
          <w:color w:val="000000"/>
          <w:sz w:val="24"/>
          <w:szCs w:val="24"/>
        </w:rPr>
        <w:t>对于这个忙碌的暑假，家长如是说</w:t>
      </w:r>
    </w:p>
    <w:p w:rsidR="005C560C" w:rsidRDefault="00CA0FFC">
      <w:pPr>
        <w:spacing w:line="360" w:lineRule="auto"/>
        <w:rPr>
          <w:rFonts w:ascii="宋体" w:eastAsia="宋体" w:hAnsi="宋体" w:cs="宋体"/>
          <w:color w:val="3E3E3E"/>
          <w:sz w:val="24"/>
          <w:shd w:val="clear" w:color="auto" w:fill="FFFFFF"/>
        </w:rPr>
      </w:pPr>
      <w:r>
        <w:rPr>
          <w:rFonts w:ascii="宋体" w:eastAsia="宋体" w:hAnsi="宋体" w:cs="宋体" w:hint="eastAsia"/>
          <w:noProof/>
          <w:color w:val="3E3E3E"/>
          <w:sz w:val="24"/>
        </w:rPr>
        <w:drawing>
          <wp:anchor distT="0" distB="0" distL="114300" distR="114300" simplePos="0" relativeHeight="251659264" behindDoc="0" locked="0" layoutInCell="1" allowOverlap="1">
            <wp:simplePos x="0" y="0"/>
            <wp:positionH relativeFrom="column">
              <wp:posOffset>3080385</wp:posOffset>
            </wp:positionH>
            <wp:positionV relativeFrom="paragraph">
              <wp:posOffset>299085</wp:posOffset>
            </wp:positionV>
            <wp:extent cx="3063240" cy="2295525"/>
            <wp:effectExtent l="19050" t="0" r="3810" b="0"/>
            <wp:wrapSquare wrapText="bothSides"/>
            <wp:docPr id="3" name="图片 2" descr="640.webp (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640.webp (10).jpg"/>
                    <pic:cNvPicPr>
                      <a:picLocks noChangeAspect="1"/>
                    </pic:cNvPicPr>
                  </pic:nvPicPr>
                  <pic:blipFill>
                    <a:blip r:embed="rId9"/>
                    <a:stretch>
                      <a:fillRect/>
                    </a:stretch>
                  </pic:blipFill>
                  <pic:spPr>
                    <a:xfrm>
                      <a:off x="0" y="0"/>
                      <a:ext cx="3063240" cy="2295525"/>
                    </a:xfrm>
                    <a:prstGeom prst="rect">
                      <a:avLst/>
                    </a:prstGeom>
                  </pic:spPr>
                </pic:pic>
              </a:graphicData>
            </a:graphic>
          </wp:anchor>
        </w:drawing>
      </w:r>
      <w:r>
        <w:rPr>
          <w:rFonts w:ascii="宋体" w:eastAsia="宋体" w:hAnsi="宋体" w:cs="宋体" w:hint="eastAsia"/>
          <w:color w:val="3E3E3E"/>
          <w:sz w:val="24"/>
          <w:shd w:val="clear" w:color="auto" w:fill="FFFFFF"/>
        </w:rPr>
        <w:t>   14</w:t>
      </w:r>
      <w:r>
        <w:rPr>
          <w:rFonts w:ascii="宋体" w:eastAsia="宋体" w:hAnsi="宋体" w:cs="宋体" w:hint="eastAsia"/>
          <w:color w:val="3E3E3E"/>
          <w:sz w:val="24"/>
          <w:shd w:val="clear" w:color="auto" w:fill="FFFFFF"/>
        </w:rPr>
        <w:t>级实训同学李爱俊的家长动情地讲述了他对孩子暑期在型树公司实训的看法，他说以往的暑假小孩在家里就是与电脑和电视为伴，今年的暑假孩子过得十分充实，虽然孩子黑了，瘦了，可是孩</w:t>
      </w:r>
      <w:r>
        <w:rPr>
          <w:rFonts w:ascii="宋体" w:eastAsia="宋体" w:hAnsi="宋体" w:cs="宋体" w:hint="eastAsia"/>
          <w:color w:val="3E3E3E"/>
          <w:sz w:val="24"/>
          <w:shd w:val="clear" w:color="auto" w:fill="FFFFFF"/>
        </w:rPr>
        <w:t>子脸上的笑容多了，眼神里透着自信了，作为家长一开始还担心孩子能不能坚持完整个实训，没想到最后不仅坚持下来了，还完成了非常不错的作品。台下的家长也一边听一边频频点头。他们殷切期望孩子能够更多的参加这类活</w:t>
      </w:r>
    </w:p>
    <w:p w:rsidR="005C560C" w:rsidRDefault="005C560C">
      <w:pPr>
        <w:pStyle w:val="2"/>
        <w:widowControl/>
        <w:pBdr>
          <w:bottom w:val="single" w:sz="6" w:space="7" w:color="E7E7EB"/>
        </w:pBdr>
        <w:spacing w:beforeAutospacing="0" w:afterAutospacing="0" w:line="360" w:lineRule="auto"/>
        <w:ind w:firstLineChars="588" w:firstLine="1417"/>
        <w:rPr>
          <w:rFonts w:cs="宋体" w:hint="default"/>
          <w:color w:val="000000"/>
          <w:sz w:val="24"/>
          <w:szCs w:val="24"/>
        </w:rPr>
      </w:pPr>
    </w:p>
    <w:p w:rsidR="005C560C" w:rsidRDefault="00CA0FFC">
      <w:pPr>
        <w:pStyle w:val="2"/>
        <w:widowControl/>
        <w:pBdr>
          <w:bottom w:val="single" w:sz="6" w:space="7" w:color="E7E7EB"/>
        </w:pBdr>
        <w:spacing w:beforeAutospacing="0" w:afterAutospacing="0" w:line="360" w:lineRule="auto"/>
        <w:ind w:firstLineChars="588" w:firstLine="1417"/>
        <w:rPr>
          <w:rFonts w:cs="宋体" w:hint="default"/>
          <w:color w:val="000000"/>
          <w:sz w:val="24"/>
          <w:szCs w:val="24"/>
        </w:rPr>
      </w:pPr>
      <w:r>
        <w:rPr>
          <w:rFonts w:cs="宋体"/>
          <w:color w:val="000000"/>
          <w:sz w:val="24"/>
          <w:szCs w:val="24"/>
        </w:rPr>
        <w:t>对于实习的学生，电台老师和型树公司的老师如是说</w:t>
      </w:r>
    </w:p>
    <w:p w:rsidR="005C560C" w:rsidRDefault="00CA0FFC">
      <w:pPr>
        <w:spacing w:line="360" w:lineRule="auto"/>
        <w:ind w:firstLineChars="200" w:firstLine="480"/>
        <w:rPr>
          <w:rFonts w:ascii="宋体" w:eastAsia="宋体" w:hAnsi="宋体" w:cs="宋体"/>
          <w:color w:val="3E3E3E"/>
          <w:sz w:val="24"/>
          <w:shd w:val="clear" w:color="auto" w:fill="FFFFFF"/>
        </w:rPr>
      </w:pPr>
      <w:r>
        <w:rPr>
          <w:rFonts w:ascii="宋体" w:eastAsia="宋体" w:hAnsi="宋体" w:cs="宋体" w:hint="eastAsia"/>
          <w:color w:val="3E3E3E"/>
          <w:sz w:val="24"/>
          <w:shd w:val="clear" w:color="auto" w:fill="FFFFFF"/>
        </w:rPr>
        <w:t>来自常州广播影视传媒集团的吴瑞军老师上台表达了对学生在台里实践实训的认可，尤</w:t>
      </w:r>
      <w:r>
        <w:rPr>
          <w:rFonts w:ascii="宋体" w:eastAsia="宋体" w:hAnsi="宋体" w:cs="宋体" w:hint="eastAsia"/>
          <w:color w:val="3E3E3E"/>
          <w:sz w:val="24"/>
          <w:shd w:val="clear" w:color="auto" w:fill="FFFFFF"/>
        </w:rPr>
        <w:lastRenderedPageBreak/>
        <w:t>其是胡鑫民、周立峰、沈蝶三位同学不畏酷暑，认真尽责的精神表示赞赏。吴老师看到他们在实习的过程中做到从无知到有知，从有知到熟知的进步，并希望他们能达到深知的程度，他指出在当今的信息爆炸的</w:t>
      </w:r>
      <w:r>
        <w:rPr>
          <w:rFonts w:ascii="宋体" w:eastAsia="宋体" w:hAnsi="宋体" w:cs="宋体" w:hint="eastAsia"/>
          <w:color w:val="3E3E3E"/>
          <w:sz w:val="24"/>
          <w:shd w:val="clear" w:color="auto" w:fill="FFFFFF"/>
        </w:rPr>
        <w:t>社会中不能仅仅局限于文化知识和软件的学习，还要多去实践才能更好的适应将来的工作。</w:t>
      </w:r>
    </w:p>
    <w:p w:rsidR="005C560C" w:rsidRDefault="00CA0FFC">
      <w:pPr>
        <w:spacing w:line="360" w:lineRule="auto"/>
        <w:ind w:firstLineChars="200" w:firstLine="480"/>
        <w:rPr>
          <w:rFonts w:ascii="宋体" w:eastAsia="宋体" w:hAnsi="宋体" w:cs="宋体"/>
          <w:color w:val="3E3E3E"/>
          <w:sz w:val="24"/>
          <w:shd w:val="clear" w:color="auto" w:fill="FFFFFF"/>
        </w:rPr>
      </w:pPr>
      <w:r>
        <w:rPr>
          <w:rFonts w:ascii="宋体" w:eastAsia="宋体" w:hAnsi="宋体" w:cs="宋体" w:hint="eastAsia"/>
          <w:noProof/>
          <w:color w:val="3E3E3E"/>
          <w:sz w:val="24"/>
        </w:rPr>
        <w:drawing>
          <wp:anchor distT="0" distB="0" distL="114300" distR="114300" simplePos="0" relativeHeight="251660288" behindDoc="0" locked="0" layoutInCell="1" allowOverlap="1">
            <wp:simplePos x="0" y="0"/>
            <wp:positionH relativeFrom="column">
              <wp:posOffset>22860</wp:posOffset>
            </wp:positionH>
            <wp:positionV relativeFrom="paragraph">
              <wp:posOffset>-43815</wp:posOffset>
            </wp:positionV>
            <wp:extent cx="3052445" cy="2038350"/>
            <wp:effectExtent l="19050" t="0" r="0" b="0"/>
            <wp:wrapSquare wrapText="bothSides"/>
            <wp:docPr id="4" name="图片 3" descr="640.web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640.webp.jpg"/>
                    <pic:cNvPicPr>
                      <a:picLocks noChangeAspect="1"/>
                    </pic:cNvPicPr>
                  </pic:nvPicPr>
                  <pic:blipFill>
                    <a:blip r:embed="rId10"/>
                    <a:stretch>
                      <a:fillRect/>
                    </a:stretch>
                  </pic:blipFill>
                  <pic:spPr>
                    <a:xfrm>
                      <a:off x="0" y="0"/>
                      <a:ext cx="3052445" cy="2038350"/>
                    </a:xfrm>
                    <a:prstGeom prst="rect">
                      <a:avLst/>
                    </a:prstGeom>
                  </pic:spPr>
                </pic:pic>
              </a:graphicData>
            </a:graphic>
          </wp:anchor>
        </w:drawing>
      </w:r>
      <w:r>
        <w:rPr>
          <w:rFonts w:ascii="宋体" w:eastAsia="宋体" w:hAnsi="宋体" w:cs="宋体" w:hint="eastAsia"/>
          <w:color w:val="3E3E3E"/>
          <w:sz w:val="24"/>
          <w:shd w:val="clear" w:color="auto" w:fill="FFFFFF"/>
        </w:rPr>
        <w:t>在各个家长的见证下，钱竑副校长、史冲处长和徐军主任、分别为</w:t>
      </w:r>
      <w:r>
        <w:rPr>
          <w:rFonts w:ascii="宋体" w:eastAsia="宋体" w:hAnsi="宋体" w:cs="宋体" w:hint="eastAsia"/>
          <w:color w:val="3E3E3E"/>
          <w:sz w:val="24"/>
          <w:shd w:val="clear" w:color="auto" w:fill="FFFFFF"/>
        </w:rPr>
        <w:t>15</w:t>
      </w:r>
      <w:r>
        <w:rPr>
          <w:rFonts w:ascii="宋体" w:eastAsia="宋体" w:hAnsi="宋体" w:cs="宋体" w:hint="eastAsia"/>
          <w:color w:val="3E3E3E"/>
          <w:sz w:val="24"/>
          <w:shd w:val="clear" w:color="auto" w:fill="FFFFFF"/>
        </w:rPr>
        <w:t>级的李逸帆，</w:t>
      </w:r>
      <w:r>
        <w:rPr>
          <w:rFonts w:ascii="宋体" w:eastAsia="宋体" w:hAnsi="宋体" w:cs="宋体" w:hint="eastAsia"/>
          <w:color w:val="3E3E3E"/>
          <w:sz w:val="24"/>
          <w:shd w:val="clear" w:color="auto" w:fill="FFFFFF"/>
        </w:rPr>
        <w:t>14</w:t>
      </w:r>
      <w:r>
        <w:rPr>
          <w:rFonts w:ascii="宋体" w:eastAsia="宋体" w:hAnsi="宋体" w:cs="宋体" w:hint="eastAsia"/>
          <w:color w:val="3E3E3E"/>
          <w:sz w:val="24"/>
          <w:shd w:val="clear" w:color="auto" w:fill="FFFFFF"/>
        </w:rPr>
        <w:t>级的李爱俊、沈蝶，</w:t>
      </w:r>
      <w:r>
        <w:rPr>
          <w:rFonts w:ascii="宋体" w:eastAsia="宋体" w:hAnsi="宋体" w:cs="宋体" w:hint="eastAsia"/>
          <w:color w:val="3E3E3E"/>
          <w:sz w:val="24"/>
          <w:shd w:val="clear" w:color="auto" w:fill="FFFFFF"/>
        </w:rPr>
        <w:t>13</w:t>
      </w:r>
      <w:r>
        <w:rPr>
          <w:rFonts w:ascii="宋体" w:eastAsia="宋体" w:hAnsi="宋体" w:cs="宋体" w:hint="eastAsia"/>
          <w:color w:val="3E3E3E"/>
          <w:sz w:val="24"/>
          <w:shd w:val="clear" w:color="auto" w:fill="FFFFFF"/>
        </w:rPr>
        <w:t>级的戴晓菁、胡鑫民、杨莹颁奖表彰，并对他们的表现给予了肯定。</w:t>
      </w:r>
    </w:p>
    <w:p w:rsidR="005C560C" w:rsidRDefault="005C560C">
      <w:pPr>
        <w:spacing w:line="360" w:lineRule="auto"/>
        <w:ind w:firstLineChars="200" w:firstLine="480"/>
        <w:rPr>
          <w:rFonts w:ascii="宋体" w:eastAsia="宋体" w:hAnsi="宋体" w:cs="宋体"/>
          <w:color w:val="3E3E3E"/>
          <w:sz w:val="24"/>
          <w:shd w:val="clear" w:color="auto" w:fill="FFFFFF"/>
        </w:rPr>
      </w:pPr>
    </w:p>
    <w:p w:rsidR="005C560C" w:rsidRDefault="005C560C">
      <w:pPr>
        <w:spacing w:line="360" w:lineRule="auto"/>
        <w:ind w:firstLineChars="200" w:firstLine="480"/>
        <w:rPr>
          <w:rFonts w:ascii="宋体" w:eastAsia="宋体" w:hAnsi="宋体" w:cs="宋体"/>
          <w:color w:val="3E3E3E"/>
          <w:sz w:val="24"/>
          <w:shd w:val="clear" w:color="auto" w:fill="FFFFFF"/>
        </w:rPr>
      </w:pPr>
    </w:p>
    <w:p w:rsidR="005C560C" w:rsidRDefault="005C560C">
      <w:pPr>
        <w:spacing w:line="400" w:lineRule="exact"/>
        <w:ind w:firstLineChars="3500" w:firstLine="8400"/>
        <w:rPr>
          <w:rFonts w:ascii="宋体" w:eastAsia="宋体" w:hAnsi="宋体" w:cs="宋体"/>
          <w:color w:val="3E3E3E"/>
          <w:sz w:val="24"/>
          <w:shd w:val="clear" w:color="auto" w:fill="FFFFFF"/>
        </w:rPr>
      </w:pPr>
    </w:p>
    <w:sectPr w:rsidR="005C560C">
      <w:headerReference w:type="default" r:id="rId11"/>
      <w:footerReference w:type="default" r:id="rId12"/>
      <w:pgSz w:w="11906" w:h="16838"/>
      <w:pgMar w:top="1134" w:right="1134" w:bottom="1134" w:left="1134"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A0FFC" w:rsidRDefault="00CA0FFC">
      <w:r>
        <w:separator/>
      </w:r>
    </w:p>
  </w:endnote>
  <w:endnote w:type="continuationSeparator" w:id="0">
    <w:p w:rsidR="00CA0FFC" w:rsidRDefault="00CA0F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Helvetica Neue">
    <w:altName w:val="Segoe Print"/>
    <w:charset w:val="00"/>
    <w:family w:val="auto"/>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0961121"/>
      <w:docPartObj>
        <w:docPartGallery w:val="Page Numbers (Bottom of Page)"/>
        <w:docPartUnique/>
      </w:docPartObj>
    </w:sdtPr>
    <w:sdtContent>
      <w:p w:rsidR="00181FA0" w:rsidRDefault="00181FA0">
        <w:pPr>
          <w:pStyle w:val="a4"/>
          <w:jc w:val="right"/>
        </w:pPr>
        <w:r>
          <w:fldChar w:fldCharType="begin"/>
        </w:r>
        <w:r>
          <w:instrText>PAGE   \* MERGEFORMAT</w:instrText>
        </w:r>
        <w:r>
          <w:fldChar w:fldCharType="separate"/>
        </w:r>
        <w:r w:rsidR="00CA0FFC" w:rsidRPr="00CA0FFC">
          <w:rPr>
            <w:noProof/>
            <w:lang w:val="zh-CN"/>
          </w:rPr>
          <w:t>1</w:t>
        </w:r>
        <w:r>
          <w:fldChar w:fldCharType="end"/>
        </w:r>
      </w:p>
    </w:sdtContent>
  </w:sdt>
  <w:p w:rsidR="00181FA0" w:rsidRDefault="00181FA0">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A0FFC" w:rsidRDefault="00CA0FFC">
      <w:r>
        <w:separator/>
      </w:r>
    </w:p>
  </w:footnote>
  <w:footnote w:type="continuationSeparator" w:id="0">
    <w:p w:rsidR="00CA0FFC" w:rsidRDefault="00CA0FF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560C" w:rsidRDefault="00CA0FFC" w:rsidP="00181FA0">
    <w:pPr>
      <w:jc w:val="right"/>
    </w:pPr>
    <w:r>
      <w:rPr>
        <w:rFonts w:hint="eastAsia"/>
        <w:noProof/>
      </w:rPr>
      <w:drawing>
        <wp:inline distT="0" distB="0" distL="114300" distR="114300" wp14:anchorId="257B0708" wp14:editId="7BC97CD8">
          <wp:extent cx="1244600" cy="299085"/>
          <wp:effectExtent l="0" t="0" r="12700" b="5715"/>
          <wp:docPr id="5" name="图片 1" descr="logo-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descr="logo-01"/>
                  <pic:cNvPicPr>
                    <a:picLocks noChangeAspect="1"/>
                  </pic:cNvPicPr>
                </pic:nvPicPr>
                <pic:blipFill>
                  <a:blip r:embed="rId1"/>
                  <a:srcRect b="7646"/>
                  <a:stretch>
                    <a:fillRect/>
                  </a:stretch>
                </pic:blipFill>
                <pic:spPr>
                  <a:xfrm>
                    <a:off x="0" y="0"/>
                    <a:ext cx="1244600" cy="299085"/>
                  </a:xfrm>
                  <a:prstGeom prst="rect">
                    <a:avLst/>
                  </a:prstGeom>
                  <a:noFill/>
                  <a:ln w="9525">
                    <a:noFill/>
                  </a:ln>
                </pic:spPr>
              </pic:pic>
            </a:graphicData>
          </a:graphic>
        </wp:inline>
      </w:drawing>
    </w:r>
    <w:r>
      <w:rPr>
        <w:rFonts w:hint="eastAsia"/>
        <w:noProof/>
      </w:rPr>
      <w:drawing>
        <wp:anchor distT="0" distB="0" distL="114300" distR="114300" simplePos="0" relativeHeight="251658240" behindDoc="1" locked="0" layoutInCell="1" allowOverlap="1" wp14:anchorId="7BC75A7C" wp14:editId="29E7362B">
          <wp:simplePos x="0" y="0"/>
          <wp:positionH relativeFrom="column">
            <wp:posOffset>67945</wp:posOffset>
          </wp:positionH>
          <wp:positionV relativeFrom="paragraph">
            <wp:posOffset>120650</wp:posOffset>
          </wp:positionV>
          <wp:extent cx="481965" cy="115570"/>
          <wp:effectExtent l="0" t="0" r="13335" b="17780"/>
          <wp:wrapTight wrapText="bothSides">
            <wp:wrapPolygon edited="0">
              <wp:start x="0" y="0"/>
              <wp:lineTo x="0" y="17802"/>
              <wp:lineTo x="20490" y="17802"/>
              <wp:lineTo x="20490" y="0"/>
              <wp:lineTo x="0" y="0"/>
            </wp:wrapPolygon>
          </wp:wrapTight>
          <wp:docPr id="2" name="图片 1" descr="-48a1f7dcaa30d517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48a1f7dcaa30d517111"/>
                  <pic:cNvPicPr>
                    <a:picLocks noChangeAspect="1"/>
                  </pic:cNvPicPr>
                </pic:nvPicPr>
                <pic:blipFill>
                  <a:blip r:embed="rId2"/>
                  <a:stretch>
                    <a:fillRect/>
                  </a:stretch>
                </pic:blipFill>
                <pic:spPr>
                  <a:xfrm>
                    <a:off x="0" y="0"/>
                    <a:ext cx="481965" cy="115570"/>
                  </a:xfrm>
                  <a:prstGeom prst="rect">
                    <a:avLst/>
                  </a:prstGeom>
                  <a:noFill/>
                  <a:ln w="9525">
                    <a:noFill/>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defaultTabStop w:val="420"/>
  <w:drawingGridVerticalSpacing w:val="156"/>
  <w:noPunctuationKerning/>
  <w:characterSpacingControl w:val="compressPunctuation"/>
  <w:savePreviewPicture/>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2"/>
  </w:compat>
  <w:rsids>
    <w:rsidRoot w:val="3FEF0117"/>
    <w:rsid w:val="0007574D"/>
    <w:rsid w:val="000873AF"/>
    <w:rsid w:val="000C1B7D"/>
    <w:rsid w:val="00181FA0"/>
    <w:rsid w:val="0026486A"/>
    <w:rsid w:val="0037422D"/>
    <w:rsid w:val="00464A53"/>
    <w:rsid w:val="00545253"/>
    <w:rsid w:val="005C560C"/>
    <w:rsid w:val="00691D4F"/>
    <w:rsid w:val="007868A4"/>
    <w:rsid w:val="009B079B"/>
    <w:rsid w:val="00AE4F7C"/>
    <w:rsid w:val="00C87629"/>
    <w:rsid w:val="00CA0FFC"/>
    <w:rsid w:val="00CC48FF"/>
    <w:rsid w:val="00E91D9B"/>
    <w:rsid w:val="00F17E00"/>
    <w:rsid w:val="3FEF0117"/>
    <w:rsid w:val="5AB56F7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Default Paragraph Font" w:semiHidden="1" w:uiPriority="1" w:unhideWhenUsed="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Balloon Text"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paragraph" w:styleId="2">
    <w:name w:val="heading 2"/>
    <w:basedOn w:val="a"/>
    <w:next w:val="a"/>
    <w:unhideWhenUsed/>
    <w:qFormat/>
    <w:pPr>
      <w:spacing w:beforeAutospacing="1" w:afterAutospacing="1"/>
      <w:jc w:val="left"/>
      <w:outlineLvl w:val="1"/>
    </w:pPr>
    <w:rPr>
      <w:rFonts w:ascii="宋体" w:eastAsia="宋体" w:hAnsi="宋体" w:cs="Times New Roman" w:hint="eastAsia"/>
      <w:b/>
      <w:kern w:val="0"/>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qFormat/>
    <w:rPr>
      <w:sz w:val="18"/>
      <w:szCs w:val="18"/>
    </w:rPr>
  </w:style>
  <w:style w:type="paragraph" w:styleId="a4">
    <w:name w:val="footer"/>
    <w:basedOn w:val="a"/>
    <w:link w:val="Char0"/>
    <w:uiPriority w:val="99"/>
    <w:pPr>
      <w:tabs>
        <w:tab w:val="center" w:pos="4153"/>
        <w:tab w:val="right" w:pos="8306"/>
      </w:tabs>
      <w:snapToGrid w:val="0"/>
      <w:jc w:val="left"/>
    </w:pPr>
    <w:rPr>
      <w:sz w:val="18"/>
      <w:szCs w:val="18"/>
    </w:rPr>
  </w:style>
  <w:style w:type="paragraph" w:styleId="a5">
    <w:name w:val="header"/>
    <w:basedOn w:val="a"/>
    <w:link w:val="Char1"/>
    <w:pPr>
      <w:pBdr>
        <w:bottom w:val="single" w:sz="6" w:space="1" w:color="auto"/>
      </w:pBdr>
      <w:tabs>
        <w:tab w:val="center" w:pos="4153"/>
        <w:tab w:val="right" w:pos="8306"/>
      </w:tabs>
      <w:snapToGrid w:val="0"/>
      <w:jc w:val="center"/>
    </w:pPr>
    <w:rPr>
      <w:sz w:val="18"/>
      <w:szCs w:val="18"/>
    </w:rPr>
  </w:style>
  <w:style w:type="character" w:customStyle="1" w:styleId="Char1">
    <w:name w:val="页眉 Char"/>
    <w:basedOn w:val="a0"/>
    <w:link w:val="a5"/>
    <w:rPr>
      <w:rFonts w:asciiTheme="minorHAnsi" w:eastAsiaTheme="minorEastAsia" w:hAnsiTheme="minorHAnsi" w:cstheme="minorBidi"/>
      <w:kern w:val="2"/>
      <w:sz w:val="18"/>
      <w:szCs w:val="18"/>
    </w:rPr>
  </w:style>
  <w:style w:type="character" w:customStyle="1" w:styleId="Char0">
    <w:name w:val="页脚 Char"/>
    <w:basedOn w:val="a0"/>
    <w:link w:val="a4"/>
    <w:uiPriority w:val="99"/>
    <w:rPr>
      <w:rFonts w:asciiTheme="minorHAnsi" w:eastAsiaTheme="minorEastAsia" w:hAnsiTheme="minorHAnsi" w:cstheme="minorBidi"/>
      <w:kern w:val="2"/>
      <w:sz w:val="18"/>
      <w:szCs w:val="18"/>
    </w:rPr>
  </w:style>
  <w:style w:type="character" w:customStyle="1" w:styleId="Char">
    <w:name w:val="批注框文本 Char"/>
    <w:basedOn w:val="a0"/>
    <w:link w:val="a3"/>
    <w:rPr>
      <w:rFonts w:asciiTheme="minorHAnsi" w:eastAsiaTheme="minorEastAsia" w:hAnsiTheme="minorHAnsi" w:cstheme="minorBid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134</Words>
  <Characters>769</Characters>
  <Application>Microsoft Office Word</Application>
  <DocSecurity>0</DocSecurity>
  <Lines>6</Lines>
  <Paragraphs>1</Paragraphs>
  <ScaleCrop>false</ScaleCrop>
  <Company>Microsoft</Company>
  <LinksUpToDate>false</LinksUpToDate>
  <CharactersWithSpaces>902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8</cp:revision>
  <dcterms:created xsi:type="dcterms:W3CDTF">2018-03-10T10:37:00Z</dcterms:created>
  <dcterms:modified xsi:type="dcterms:W3CDTF">2018-05-05T08:34:00Z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2052-10.1.0.7245</vt:lpwstr>
  </property>
</Properties>
</file>