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266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079"/>
      </w:tblGrid>
      <w:tr w:rsidR="005E55CC" w:rsidTr="00CB0F7E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  <w:lang w:bidi="ar"/>
              </w:rPr>
              <w:t>序号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佐证材料目录</w:t>
            </w:r>
          </w:p>
        </w:tc>
      </w:tr>
      <w:tr w:rsidR="005E55CC" w:rsidTr="00CB0F7E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szCs w:val="21"/>
                <w:lang w:bidi="ar"/>
              </w:rPr>
              <w:t>常州艺术高等职业学校近三年（2015—2017）年“文明风采大赛”省级以上获奖统计</w:t>
            </w:r>
          </w:p>
        </w:tc>
      </w:tr>
      <w:tr w:rsidR="005E55CC" w:rsidTr="00CB0F7E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部分省级以上“文明风采大赛”获奖证书（截图）</w:t>
            </w:r>
          </w:p>
        </w:tc>
      </w:tr>
    </w:tbl>
    <w:p w:rsidR="005E55CC" w:rsidRDefault="005E55CC">
      <w:pPr>
        <w:jc w:val="center"/>
        <w:rPr>
          <w:rFonts w:ascii="宋体" w:hAnsi="宋体" w:hint="eastAsia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文明风采大赛获奖情况汇总</w:t>
      </w:r>
    </w:p>
    <w:p w:rsidR="005E55CC" w:rsidRDefault="005E55CC">
      <w:pPr>
        <w:jc w:val="left"/>
        <w:rPr>
          <w:rFonts w:ascii="宋体" w:hAnsi="宋体" w:hint="eastAsia"/>
          <w:bCs/>
          <w:sz w:val="32"/>
          <w:szCs w:val="32"/>
        </w:rPr>
      </w:pPr>
    </w:p>
    <w:p w:rsidR="005E55CC" w:rsidRDefault="005E55CC">
      <w:pPr>
        <w:jc w:val="left"/>
        <w:rPr>
          <w:rFonts w:ascii="宋体" w:hAnsi="宋体" w:hint="eastAsia"/>
          <w:bCs/>
          <w:sz w:val="32"/>
          <w:szCs w:val="32"/>
        </w:rPr>
      </w:pPr>
    </w:p>
    <w:tbl>
      <w:tblPr>
        <w:tblW w:w="10346" w:type="dxa"/>
        <w:jc w:val="center"/>
        <w:tblInd w:w="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"/>
        <w:gridCol w:w="17"/>
        <w:gridCol w:w="142"/>
        <w:gridCol w:w="567"/>
        <w:gridCol w:w="476"/>
        <w:gridCol w:w="431"/>
        <w:gridCol w:w="1034"/>
        <w:gridCol w:w="470"/>
        <w:gridCol w:w="215"/>
        <w:gridCol w:w="544"/>
        <w:gridCol w:w="821"/>
        <w:gridCol w:w="378"/>
        <w:gridCol w:w="142"/>
        <w:gridCol w:w="935"/>
        <w:gridCol w:w="307"/>
        <w:gridCol w:w="174"/>
        <w:gridCol w:w="359"/>
        <w:gridCol w:w="272"/>
        <w:gridCol w:w="361"/>
        <w:gridCol w:w="851"/>
        <w:gridCol w:w="734"/>
        <w:gridCol w:w="495"/>
      </w:tblGrid>
      <w:tr w:rsidR="005E55CC" w:rsidTr="00CB0F7E">
        <w:trPr>
          <w:trHeight w:val="390"/>
          <w:jc w:val="center"/>
        </w:trPr>
        <w:tc>
          <w:tcPr>
            <w:tcW w:w="10346" w:type="dxa"/>
            <w:gridSpan w:val="22"/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2015</w:t>
            </w:r>
            <w:r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softHyphen/>
            </w: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 xml:space="preserve">年江苏省中等职业学校“文明风采” </w:t>
            </w:r>
          </w:p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竞赛获奖作品名单</w:t>
            </w:r>
          </w:p>
        </w:tc>
      </w:tr>
      <w:tr w:rsidR="005E55CC" w:rsidTr="00CB0F7E">
        <w:trPr>
          <w:trHeight w:val="285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67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参赛作品题目</w:t>
            </w:r>
          </w:p>
        </w:tc>
        <w:tc>
          <w:tcPr>
            <w:tcW w:w="2428" w:type="dxa"/>
            <w:gridSpan w:val="5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384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805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等第</w:t>
            </w:r>
          </w:p>
        </w:tc>
        <w:tc>
          <w:tcPr>
            <w:tcW w:w="2441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参赛类作品</w:t>
            </w:r>
          </w:p>
        </w:tc>
      </w:tr>
      <w:tr w:rsidR="005E55CC" w:rsidTr="00CB0F7E">
        <w:trPr>
          <w:trHeight w:val="555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6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雨天的星星</w:t>
            </w:r>
          </w:p>
        </w:tc>
        <w:tc>
          <w:tcPr>
            <w:tcW w:w="242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王茂瑶</w:t>
            </w:r>
          </w:p>
        </w:tc>
        <w:tc>
          <w:tcPr>
            <w:tcW w:w="13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王智慧</w:t>
            </w:r>
          </w:p>
        </w:tc>
        <w:tc>
          <w:tcPr>
            <w:tcW w:w="8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4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征文演讲类-“成长中的感动”项目</w:t>
            </w:r>
          </w:p>
        </w:tc>
      </w:tr>
      <w:tr w:rsidR="005E55CC" w:rsidTr="00CB0F7E">
        <w:trPr>
          <w:trHeight w:val="285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6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我的未来我做主</w:t>
            </w:r>
          </w:p>
        </w:tc>
        <w:tc>
          <w:tcPr>
            <w:tcW w:w="242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徐子琪</w:t>
            </w:r>
          </w:p>
        </w:tc>
        <w:tc>
          <w:tcPr>
            <w:tcW w:w="13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唐亚运</w:t>
            </w:r>
          </w:p>
        </w:tc>
        <w:tc>
          <w:tcPr>
            <w:tcW w:w="8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441" w:type="dxa"/>
            <w:gridSpan w:val="4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职业规划类-创新设计项目</w:t>
            </w:r>
          </w:p>
        </w:tc>
      </w:tr>
      <w:tr w:rsidR="005E55CC" w:rsidTr="00CB0F7E">
        <w:trPr>
          <w:trHeight w:val="285"/>
          <w:jc w:val="center"/>
        </w:trPr>
        <w:tc>
          <w:tcPr>
            <w:tcW w:w="6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步入十八岁的人生殿堂</w:t>
            </w:r>
          </w:p>
        </w:tc>
        <w:tc>
          <w:tcPr>
            <w:tcW w:w="2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贺凤鸣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唐亚运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441" w:type="dxa"/>
            <w:gridSpan w:val="4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55CC" w:rsidTr="00CB0F7E">
        <w:trPr>
          <w:trHeight w:val="285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6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晨练</w:t>
            </w:r>
          </w:p>
        </w:tc>
        <w:tc>
          <w:tcPr>
            <w:tcW w:w="242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陈艺匀 马多丹 钱娜</w:t>
            </w:r>
          </w:p>
        </w:tc>
        <w:tc>
          <w:tcPr>
            <w:tcW w:w="13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梅丽</w:t>
            </w:r>
          </w:p>
        </w:tc>
        <w:tc>
          <w:tcPr>
            <w:tcW w:w="8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441" w:type="dxa"/>
            <w:gridSpan w:val="4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校园情景剧类</w:t>
            </w:r>
          </w:p>
        </w:tc>
      </w:tr>
      <w:tr w:rsidR="005E55CC" w:rsidTr="00CB0F7E">
        <w:trPr>
          <w:trHeight w:val="285"/>
          <w:jc w:val="center"/>
        </w:trPr>
        <w:tc>
          <w:tcPr>
            <w:tcW w:w="6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与校园霸凌说不</w:t>
            </w:r>
          </w:p>
        </w:tc>
        <w:tc>
          <w:tcPr>
            <w:tcW w:w="2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舒文滔 杨丹丹 于萍等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陈柏志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441" w:type="dxa"/>
            <w:gridSpan w:val="4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55CC" w:rsidTr="00CB0F7E">
        <w:trPr>
          <w:trHeight w:val="285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6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小合唱：月亮代表我的心</w:t>
            </w:r>
          </w:p>
        </w:tc>
        <w:tc>
          <w:tcPr>
            <w:tcW w:w="242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12表演班声乐学生</w:t>
            </w:r>
          </w:p>
        </w:tc>
        <w:tc>
          <w:tcPr>
            <w:tcW w:w="13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宋之卉</w:t>
            </w:r>
          </w:p>
        </w:tc>
        <w:tc>
          <w:tcPr>
            <w:tcW w:w="8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441" w:type="dxa"/>
            <w:gridSpan w:val="4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才艺展示类-舞台项目</w:t>
            </w:r>
          </w:p>
        </w:tc>
      </w:tr>
      <w:tr w:rsidR="005E55CC" w:rsidTr="00CB0F7E">
        <w:trPr>
          <w:trHeight w:val="285"/>
          <w:jc w:val="center"/>
        </w:trPr>
        <w:tc>
          <w:tcPr>
            <w:tcW w:w="6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河南小曲</w:t>
            </w:r>
          </w:p>
        </w:tc>
        <w:tc>
          <w:tcPr>
            <w:tcW w:w="2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钱程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任雯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441" w:type="dxa"/>
            <w:gridSpan w:val="4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55CC" w:rsidTr="00CB0F7E">
        <w:trPr>
          <w:trHeight w:val="390"/>
          <w:jc w:val="center"/>
        </w:trPr>
        <w:tc>
          <w:tcPr>
            <w:tcW w:w="10346" w:type="dxa"/>
            <w:gridSpan w:val="2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优秀指导教师名单</w:t>
            </w:r>
          </w:p>
        </w:tc>
      </w:tr>
      <w:tr w:rsidR="005E55CC" w:rsidTr="00CB0F7E">
        <w:trPr>
          <w:trHeight w:val="285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6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7058" w:type="dxa"/>
            <w:gridSpan w:val="1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指导作品题目</w:t>
            </w:r>
          </w:p>
        </w:tc>
      </w:tr>
      <w:tr w:rsidR="005E55CC" w:rsidTr="00CB0F7E">
        <w:trPr>
          <w:trHeight w:val="285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刘建彬</w:t>
            </w:r>
          </w:p>
        </w:tc>
        <w:tc>
          <w:tcPr>
            <w:tcW w:w="70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“西装模特-你好-白子-EVE”漫画系列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90"/>
          <w:jc w:val="center"/>
        </w:trPr>
        <w:tc>
          <w:tcPr>
            <w:tcW w:w="9213" w:type="dxa"/>
            <w:gridSpan w:val="19"/>
            <w:vAlign w:val="center"/>
          </w:tcPr>
          <w:p w:rsidR="005E55CC" w:rsidRDefault="005E55CC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B0F7E" w:rsidRDefault="005E55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2016年江苏省中等职业学校“文明风采” 竞赛</w:t>
            </w:r>
          </w:p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获奖作品名单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285"/>
          <w:jc w:val="center"/>
        </w:trPr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2626" w:type="dxa"/>
            <w:gridSpan w:val="5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参赛作品题目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1455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84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等第</w:t>
            </w:r>
          </w:p>
        </w:tc>
        <w:tc>
          <w:tcPr>
            <w:tcW w:w="2218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参赛类作品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15"/>
          <w:jc w:val="center"/>
        </w:trPr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大国工匠,匠心筑梦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耿楚</w:t>
            </w:r>
          </w:p>
        </w:tc>
        <w:tc>
          <w:tcPr>
            <w:tcW w:w="14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吴倩倩</w:t>
            </w:r>
          </w:p>
        </w:tc>
        <w:tc>
          <w:tcPr>
            <w:tcW w:w="8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21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征文演讲类-征文作品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00"/>
          <w:jc w:val="center"/>
        </w:trPr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NCA校园宣传片拍摄实践实训课程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沈蝶</w:t>
            </w:r>
          </w:p>
        </w:tc>
        <w:tc>
          <w:tcPr>
            <w:tcW w:w="14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刘俊莹</w:t>
            </w:r>
          </w:p>
        </w:tc>
        <w:tc>
          <w:tcPr>
            <w:tcW w:w="8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218" w:type="dxa"/>
            <w:gridSpan w:val="4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摄影视频类-视频作品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NCA中荷交流宣传片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胡鑫民,杨莹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刘俊莹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218" w:type="dxa"/>
            <w:gridSpan w:val="4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15"/>
          <w:jc w:val="center"/>
        </w:trPr>
        <w:tc>
          <w:tcPr>
            <w:tcW w:w="709" w:type="dxa"/>
            <w:gridSpan w:val="2"/>
            <w:tcBorders>
              <w:lef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牵手电视台 合作促成长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胡鑫民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刘俊莹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2218" w:type="dxa"/>
            <w:gridSpan w:val="4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2100"/>
          <w:jc w:val="center"/>
        </w:trPr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重构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夏冰,张赛斐,张碧婷,于梦婷,鲍霓莎,戴钰雯,许璐薇,赵格樱</w:t>
            </w:r>
          </w:p>
        </w:tc>
        <w:tc>
          <w:tcPr>
            <w:tcW w:w="14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刘爽,王芳</w:t>
            </w:r>
          </w:p>
        </w:tc>
        <w:tc>
          <w:tcPr>
            <w:tcW w:w="8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218" w:type="dxa"/>
            <w:gridSpan w:val="4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才艺展演类-舞台作品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1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爱很简单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刘常伟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陈海明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218" w:type="dxa"/>
            <w:gridSpan w:val="4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00"/>
          <w:jc w:val="center"/>
        </w:trPr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正楷李白七言绝句《早发白帝城》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王庆</w:t>
            </w:r>
          </w:p>
        </w:tc>
        <w:tc>
          <w:tcPr>
            <w:tcW w:w="14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徐阳</w:t>
            </w:r>
          </w:p>
        </w:tc>
        <w:tc>
          <w:tcPr>
            <w:tcW w:w="8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218" w:type="dxa"/>
            <w:gridSpan w:val="4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才艺展演类-非舞台作品作品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隶书唐李商隐七言律诗《无题》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余粤龙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徐阳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2218" w:type="dxa"/>
            <w:gridSpan w:val="4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1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御选宋诗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黄子珺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徐阳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2218" w:type="dxa"/>
            <w:gridSpan w:val="4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90"/>
          <w:jc w:val="center"/>
        </w:trPr>
        <w:tc>
          <w:tcPr>
            <w:tcW w:w="9213" w:type="dxa"/>
            <w:gridSpan w:val="1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优秀指导教师名单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285"/>
          <w:jc w:val="center"/>
        </w:trPr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587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指导作品题目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刘俊莹</w:t>
            </w:r>
          </w:p>
        </w:tc>
        <w:tc>
          <w:tcPr>
            <w:tcW w:w="5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NCA校园宣传片拍摄实践实训课程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刘爽,王芳</w:t>
            </w:r>
          </w:p>
        </w:tc>
        <w:tc>
          <w:tcPr>
            <w:tcW w:w="5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重构</w:t>
            </w:r>
          </w:p>
        </w:tc>
      </w:tr>
      <w:tr w:rsidR="005E55CC" w:rsidTr="00CB0F7E">
        <w:trPr>
          <w:gridBefore w:val="2"/>
          <w:gridAfter w:val="1"/>
          <w:wBefore w:w="638" w:type="dxa"/>
          <w:wAfter w:w="495" w:type="dxa"/>
          <w:trHeight w:val="31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徐阳</w:t>
            </w:r>
          </w:p>
        </w:tc>
        <w:tc>
          <w:tcPr>
            <w:tcW w:w="5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正楷李白七言绝句《早发白帝城》</w:t>
            </w:r>
          </w:p>
        </w:tc>
      </w:tr>
      <w:tr w:rsidR="005E55CC" w:rsidRPr="00CB0F7E" w:rsidTr="00CB0F7E">
        <w:trPr>
          <w:gridBefore w:val="3"/>
          <w:gridAfter w:val="1"/>
          <w:wBefore w:w="780" w:type="dxa"/>
          <w:wAfter w:w="495" w:type="dxa"/>
          <w:trHeight w:val="375"/>
          <w:jc w:val="center"/>
        </w:trPr>
        <w:tc>
          <w:tcPr>
            <w:tcW w:w="9071" w:type="dxa"/>
            <w:gridSpan w:val="18"/>
            <w:vAlign w:val="center"/>
          </w:tcPr>
          <w:p w:rsidR="00CB0F7E" w:rsidRPr="00CB0F7E" w:rsidRDefault="00CB0F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CB0F7E" w:rsidRPr="00CB0F7E" w:rsidRDefault="00CB0F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CB0F7E" w:rsidRPr="00CB0F7E" w:rsidRDefault="00CB0F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CB0F7E" w:rsidRPr="00CB0F7E" w:rsidRDefault="00CB0F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CB0F7E" w:rsidRPr="00CB0F7E" w:rsidRDefault="00CB0F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CB0F7E" w:rsidRPr="00CB0F7E" w:rsidRDefault="00CB0F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5E55CC" w:rsidRPr="00CB0F7E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CB0F7E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2017年文明风采大赛获奖情况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4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参赛项目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作品标题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获奖等第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征文演讲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匠心筑梦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扬匠心筑梦，筑主持之梦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张彬彬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徐金烨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吴倩倩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摄影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视频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常州广播电视台实践实训宣传片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沈蝶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刘俊莹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摄影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视频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以梦为马不负韶华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蔡文亮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夏志超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摄影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视频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校园生活之十年校庆访谈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李爱俊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刘俊莹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9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才艺展示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歌舞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我等你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华力文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王浥尘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李梦玮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贾茹敏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李星怡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王嘉艺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徐晨溪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王媚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黄茜茜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9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才艺展示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歌舞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延陵恨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穆冬生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蒋宇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胡安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刘泽滕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包晨阳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程东昇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王加强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施其伟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吴祯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任志良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才艺展示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歌舞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斗牛士之歌、大江东去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宋济安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征文演讲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匠心筑梦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工匠精神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董倪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杨姮钰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黄学义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征文演讲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匠心筑梦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用声音传承匠心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侯海东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杨姮钰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吴倩倩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征文演讲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匠心筑梦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匠心筑梦，砥砺前行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徐金烨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汤先红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征文演讲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匠心筑梦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匠心筑梦，开启别样的人生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徐金烨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汤先红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11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职业规划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职业生涯规划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用环境巩固目标，用实践化理想为现实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/>
                <w:kern w:val="0"/>
                <w:sz w:val="22"/>
                <w:szCs w:val="22"/>
              </w:rPr>
              <w:t>职业生涯规划书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贺凤鸣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唐亚运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摄影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视</w:t>
            </w:r>
            <w:r>
              <w:rPr>
                <w:rFonts w:ascii="宋体" w:hAnsi="宋体"/>
                <w:kern w:val="0"/>
                <w:sz w:val="22"/>
                <w:szCs w:val="22"/>
              </w:rPr>
              <w:lastRenderedPageBreak/>
              <w:t>频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常州艺术高等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中荷交流宣传片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丁薛娇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朱雨</w:t>
            </w:r>
            <w:r>
              <w:rPr>
                <w:rFonts w:ascii="宋体" w:hAnsi="宋体"/>
                <w:kern w:val="0"/>
                <w:sz w:val="22"/>
                <w:szCs w:val="22"/>
              </w:rPr>
              <w:lastRenderedPageBreak/>
              <w:t>婷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曹羽凡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刘俊莹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8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职业规划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职业生涯规划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不忘初心，方得始终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/>
                <w:kern w:val="0"/>
                <w:sz w:val="22"/>
                <w:szCs w:val="22"/>
              </w:rPr>
              <w:t>职业生涯规划书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耿楚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唐亚运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摄影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视频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校园文化生活篇赴法留尼旺欢乐春节活动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姜雨坷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刘俊莹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9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摄影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视频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校园生活片之一五动二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赵映杰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姜雨坷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陈善沛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曹羽凡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周雪绒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陈安琪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刘俊莹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才艺展示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器乐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秦川抒怀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马超骏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孙晓芳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9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才艺展示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器乐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时间的穿行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周马文若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赵格樱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夏冰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潘佳妮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王晶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戴媛丹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贾月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魏来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刘爽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徐晓佩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才艺展示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绘画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背包的男子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丁梓皓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朱士全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刘洪艳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才艺展示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绘画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菊花与水果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张欢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朱士全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刘建彬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鼓励奖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征文演讲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/>
                <w:kern w:val="0"/>
                <w:sz w:val="22"/>
                <w:szCs w:val="22"/>
              </w:rPr>
              <w:t>我与网络生活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我与网络生活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王婉玉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邓照春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鼓励奖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285"/>
          <w:jc w:val="center"/>
        </w:trPr>
        <w:tc>
          <w:tcPr>
            <w:tcW w:w="9071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优秀教师指导奖名单（一等奖作品指导教师,指导多份作品者只颁发一份）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53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指导作品题目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黄茜茜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53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我等你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刘俊莹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53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校园生活之十年校庆访谈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吴祯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任志良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53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延陵恨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肖瑶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53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以梦为马不负韶华</w:t>
            </w:r>
          </w:p>
        </w:tc>
      </w:tr>
      <w:tr w:rsidR="005E55CC" w:rsidTr="00CB0F7E">
        <w:trPr>
          <w:gridBefore w:val="3"/>
          <w:gridAfter w:val="1"/>
          <w:wBefore w:w="780" w:type="dxa"/>
          <w:wAfter w:w="495" w:type="dxa"/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5CC" w:rsidRDefault="005E5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徐金烨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/>
                <w:kern w:val="0"/>
                <w:sz w:val="22"/>
                <w:szCs w:val="22"/>
              </w:rPr>
              <w:t>吴倩倩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常州艺术高等职业学校</w:t>
            </w:r>
          </w:p>
        </w:tc>
        <w:tc>
          <w:tcPr>
            <w:tcW w:w="53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5CC" w:rsidRDefault="005E55C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扬匠心筑梦，筑主持之梦</w:t>
            </w:r>
          </w:p>
        </w:tc>
      </w:tr>
    </w:tbl>
    <w:p w:rsidR="005E55CC" w:rsidRDefault="005E55CC">
      <w:pPr>
        <w:widowControl/>
        <w:jc w:val="center"/>
        <w:textAlignment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lastRenderedPageBreak/>
        <w:t>部分省级以上“文明风采”大赛获奖证书（截图）</w:t>
      </w:r>
    </w:p>
    <w:p w:rsidR="005E55CC" w:rsidRDefault="00122FAF">
      <w:pPr>
        <w:widowControl/>
        <w:jc w:val="center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noProof/>
          <w:color w:val="000000"/>
          <w:sz w:val="28"/>
          <w:szCs w:val="28"/>
        </w:rPr>
        <w:drawing>
          <wp:inline distT="0" distB="0" distL="0" distR="0">
            <wp:extent cx="5273675" cy="3710940"/>
            <wp:effectExtent l="0" t="0" r="317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5CC" w:rsidRDefault="005E55CC">
      <w:pPr>
        <w:widowControl/>
        <w:textAlignment w:val="center"/>
        <w:rPr>
          <w:rFonts w:ascii="宋体" w:hAnsi="宋体" w:cs="宋体"/>
          <w:color w:val="000000"/>
          <w:sz w:val="28"/>
          <w:szCs w:val="28"/>
        </w:rPr>
      </w:pPr>
    </w:p>
    <w:p w:rsidR="005E55CC" w:rsidRDefault="00122FAF">
      <w:pPr>
        <w:widowControl/>
        <w:jc w:val="center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noProof/>
          <w:color w:val="000000"/>
          <w:sz w:val="28"/>
          <w:szCs w:val="28"/>
        </w:rPr>
        <w:drawing>
          <wp:inline distT="0" distB="0" distL="0" distR="0">
            <wp:extent cx="5273675" cy="3594100"/>
            <wp:effectExtent l="0" t="0" r="3175" b="635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5CC" w:rsidRDefault="005E55CC">
      <w:pPr>
        <w:rPr>
          <w:rFonts w:ascii="宋体" w:hAnsi="宋体"/>
        </w:rPr>
      </w:pPr>
    </w:p>
    <w:p w:rsidR="005E55CC" w:rsidRDefault="005E55CC">
      <w:pPr>
        <w:rPr>
          <w:rFonts w:ascii="宋体" w:hAnsi="宋体" w:hint="eastAsia"/>
        </w:rPr>
      </w:pPr>
    </w:p>
    <w:sectPr w:rsidR="005E55CC" w:rsidSect="00CB0F7E">
      <w:headerReference w:type="default" r:id="rId9"/>
      <w:footerReference w:type="default" r:id="rId10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70" w:rsidRDefault="00B12470">
      <w:r>
        <w:separator/>
      </w:r>
    </w:p>
  </w:endnote>
  <w:endnote w:type="continuationSeparator" w:id="0">
    <w:p w:rsidR="00B12470" w:rsidRDefault="00B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7E" w:rsidRDefault="00CB0F7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22FAF" w:rsidRPr="00122FAF">
      <w:rPr>
        <w:noProof/>
        <w:lang w:val="zh-CN"/>
      </w:rPr>
      <w:t>2</w:t>
    </w:r>
    <w:r>
      <w:fldChar w:fldCharType="end"/>
    </w:r>
  </w:p>
  <w:p w:rsidR="005E55CC" w:rsidRDefault="005E55CC">
    <w:pPr>
      <w:pStyle w:val="a9"/>
      <w:tabs>
        <w:tab w:val="clear" w:pos="4153"/>
        <w:tab w:val="left" w:pos="8686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70" w:rsidRDefault="00B12470">
      <w:r>
        <w:separator/>
      </w:r>
    </w:p>
  </w:footnote>
  <w:footnote w:type="continuationSeparator" w:id="0">
    <w:p w:rsidR="00B12470" w:rsidRDefault="00B12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CC" w:rsidRDefault="00122FAF">
    <w:pPr>
      <w:pStyle w:val="a7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2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5CC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3965" cy="297815"/>
          <wp:effectExtent l="0" t="0" r="0" b="698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5CC"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D7"/>
    <w:rsid w:val="00031519"/>
    <w:rsid w:val="00071E09"/>
    <w:rsid w:val="00117742"/>
    <w:rsid w:val="00122FAF"/>
    <w:rsid w:val="00186D14"/>
    <w:rsid w:val="001C5689"/>
    <w:rsid w:val="002B0D85"/>
    <w:rsid w:val="002B44E6"/>
    <w:rsid w:val="002F107B"/>
    <w:rsid w:val="003367DC"/>
    <w:rsid w:val="003C3A07"/>
    <w:rsid w:val="003C4263"/>
    <w:rsid w:val="004B11A5"/>
    <w:rsid w:val="004E2340"/>
    <w:rsid w:val="00543EDE"/>
    <w:rsid w:val="00547C1A"/>
    <w:rsid w:val="00557958"/>
    <w:rsid w:val="005D54C0"/>
    <w:rsid w:val="005E55CC"/>
    <w:rsid w:val="006218F3"/>
    <w:rsid w:val="00651FC1"/>
    <w:rsid w:val="006A2378"/>
    <w:rsid w:val="007F2F7A"/>
    <w:rsid w:val="00844843"/>
    <w:rsid w:val="008462D9"/>
    <w:rsid w:val="0091167E"/>
    <w:rsid w:val="00924BC6"/>
    <w:rsid w:val="009B2EC9"/>
    <w:rsid w:val="00A168F7"/>
    <w:rsid w:val="00A204A0"/>
    <w:rsid w:val="00A7337B"/>
    <w:rsid w:val="00B12470"/>
    <w:rsid w:val="00B81CF9"/>
    <w:rsid w:val="00B8310E"/>
    <w:rsid w:val="00B83E12"/>
    <w:rsid w:val="00C04C18"/>
    <w:rsid w:val="00C431E4"/>
    <w:rsid w:val="00C94DBD"/>
    <w:rsid w:val="00CB0F7E"/>
    <w:rsid w:val="00CF45D7"/>
    <w:rsid w:val="00D41AF6"/>
    <w:rsid w:val="00D96A83"/>
    <w:rsid w:val="00DF6C68"/>
    <w:rsid w:val="00EC5D37"/>
    <w:rsid w:val="00EF6BCC"/>
    <w:rsid w:val="0EA86646"/>
    <w:rsid w:val="12A15C0E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CC"/>
      <w:u w:val="single"/>
    </w:rPr>
  </w:style>
  <w:style w:type="character" w:customStyle="1" w:styleId="Char">
    <w:name w:val="正文文本缩进 Char"/>
    <w:link w:val="a4"/>
    <w:rPr>
      <w:rFonts w:ascii="Times New Roman" w:hAnsi="Times New Roman"/>
      <w:bCs/>
      <w:kern w:val="2"/>
      <w:sz w:val="28"/>
      <w:szCs w:val="28"/>
    </w:rPr>
  </w:style>
  <w:style w:type="character" w:customStyle="1" w:styleId="Char0">
    <w:name w:val="纯文本 Char"/>
    <w:link w:val="a5"/>
    <w:rPr>
      <w:rFonts w:ascii="宋体" w:hAnsi="Courier New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Plain Text"/>
    <w:basedOn w:val="a"/>
    <w:link w:val="Char0"/>
    <w:rPr>
      <w:rFonts w:ascii="宋体" w:hAnsi="Courier New"/>
      <w:kern w:val="0"/>
      <w:sz w:val="20"/>
      <w:szCs w:val="20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Body Text Indent"/>
    <w:basedOn w:val="a"/>
    <w:link w:val="Char"/>
    <w:pPr>
      <w:spacing w:line="640" w:lineRule="exact"/>
      <w:ind w:firstLineChars="200" w:firstLine="200"/>
    </w:pPr>
    <w:rPr>
      <w:rFonts w:ascii="Times New Roman" w:hAnsi="Times New Roman"/>
      <w:bCs/>
      <w:sz w:val="28"/>
      <w:szCs w:val="28"/>
    </w:rPr>
  </w:style>
  <w:style w:type="paragraph" w:styleId="a9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table" w:styleId="aa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link w:val="a9"/>
    <w:uiPriority w:val="99"/>
    <w:rsid w:val="00CB0F7E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CC"/>
      <w:u w:val="single"/>
    </w:rPr>
  </w:style>
  <w:style w:type="character" w:customStyle="1" w:styleId="Char">
    <w:name w:val="正文文本缩进 Char"/>
    <w:link w:val="a4"/>
    <w:rPr>
      <w:rFonts w:ascii="Times New Roman" w:hAnsi="Times New Roman"/>
      <w:bCs/>
      <w:kern w:val="2"/>
      <w:sz w:val="28"/>
      <w:szCs w:val="28"/>
    </w:rPr>
  </w:style>
  <w:style w:type="character" w:customStyle="1" w:styleId="Char0">
    <w:name w:val="纯文本 Char"/>
    <w:link w:val="a5"/>
    <w:rPr>
      <w:rFonts w:ascii="宋体" w:hAnsi="Courier New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Plain Text"/>
    <w:basedOn w:val="a"/>
    <w:link w:val="Char0"/>
    <w:rPr>
      <w:rFonts w:ascii="宋体" w:hAnsi="Courier New"/>
      <w:kern w:val="0"/>
      <w:sz w:val="20"/>
      <w:szCs w:val="20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Body Text Indent"/>
    <w:basedOn w:val="a"/>
    <w:link w:val="Char"/>
    <w:pPr>
      <w:spacing w:line="640" w:lineRule="exact"/>
      <w:ind w:firstLineChars="200" w:firstLine="200"/>
    </w:pPr>
    <w:rPr>
      <w:rFonts w:ascii="Times New Roman" w:hAnsi="Times New Roman"/>
      <w:bCs/>
      <w:sz w:val="28"/>
      <w:szCs w:val="28"/>
    </w:rPr>
  </w:style>
  <w:style w:type="paragraph" w:styleId="a9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table" w:styleId="aa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link w:val="a9"/>
    <w:uiPriority w:val="99"/>
    <w:rsid w:val="00CB0F7E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cp:lastPrinted>2018-05-01T06:58:00Z</cp:lastPrinted>
  <dcterms:created xsi:type="dcterms:W3CDTF">2019-11-01T01:38:00Z</dcterms:created>
  <dcterms:modified xsi:type="dcterms:W3CDTF">2019-11-01T01:38:00Z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